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EA" w:rsidRDefault="002B36EA" w:rsidP="002B36EA">
      <w:pPr>
        <w:spacing w:after="0" w:line="240" w:lineRule="auto"/>
      </w:pPr>
      <w:r>
        <w:t>Памятка туристу по Турции</w:t>
      </w:r>
    </w:p>
    <w:p w:rsidR="002B36EA" w:rsidRDefault="002B36EA" w:rsidP="002B36EA">
      <w:pPr>
        <w:spacing w:after="0" w:line="240" w:lineRule="auto"/>
      </w:pPr>
      <w:r>
        <w:t>Печать</w:t>
      </w:r>
    </w:p>
    <w:p w:rsidR="002B36EA" w:rsidRDefault="002B36EA" w:rsidP="002B36EA">
      <w:pPr>
        <w:spacing w:after="0" w:line="240" w:lineRule="auto"/>
      </w:pPr>
      <w:r>
        <w:t>Памятка туристу по Турции</w:t>
      </w:r>
    </w:p>
    <w:p w:rsidR="002B36EA" w:rsidRDefault="002B36EA" w:rsidP="002B36EA">
      <w:pPr>
        <w:spacing w:after="0" w:line="240" w:lineRule="auto"/>
      </w:pPr>
      <w:r>
        <w:t>Важная информация</w:t>
      </w:r>
    </w:p>
    <w:p w:rsidR="002B36EA" w:rsidRDefault="002B36EA" w:rsidP="002B36EA">
      <w:pPr>
        <w:spacing w:after="0" w:line="240" w:lineRule="auto"/>
      </w:pPr>
      <w:r>
        <w:t>Перед отъездом</w:t>
      </w:r>
    </w:p>
    <w:p w:rsidR="002B36EA" w:rsidRDefault="002B36EA" w:rsidP="002B36EA">
      <w:pPr>
        <w:spacing w:after="0" w:line="240" w:lineRule="auto"/>
      </w:pPr>
      <w:r>
        <w:t>Перед отъездом проверьте наличие следующих документов:</w:t>
      </w:r>
    </w:p>
    <w:p w:rsidR="002B36EA" w:rsidRDefault="002B36EA" w:rsidP="002B36EA">
      <w:pPr>
        <w:spacing w:after="0" w:line="240" w:lineRule="auto"/>
      </w:pPr>
      <w:proofErr w:type="gramStart"/>
      <w:r>
        <w:t>Загранпаспортов (несовершеннолетний гражданин Российской Федерации, следующий совместно хотя бы с одним из родителей, может выезжать из РФ только по собственному заграничному паспорту (данное правило распространяется на документы, оформляемые с марта 2010 г.)</w:t>
      </w:r>
      <w:proofErr w:type="gramEnd"/>
    </w:p>
    <w:p w:rsidR="002B36EA" w:rsidRDefault="002B36EA" w:rsidP="002B36EA">
      <w:pPr>
        <w:spacing w:after="0" w:line="240" w:lineRule="auto"/>
      </w:pPr>
      <w: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2B36EA" w:rsidRDefault="002B36EA" w:rsidP="002B36EA">
      <w:pPr>
        <w:spacing w:after="0" w:line="240" w:lineRule="auto"/>
      </w:pPr>
      <w:r>
        <w:t>Виза</w:t>
      </w:r>
    </w:p>
    <w:p w:rsidR="002B36EA" w:rsidRDefault="002B36EA" w:rsidP="002B36EA">
      <w:pPr>
        <w:spacing w:after="0" w:line="240" w:lineRule="auto"/>
      </w:pPr>
      <w:r>
        <w:t>С 20.05.2013 граждане РФ могут въезжать на территорию Турции без визы сроком пребывания до 60 дней.</w:t>
      </w:r>
    </w:p>
    <w:p w:rsidR="002B36EA" w:rsidRDefault="002B36EA" w:rsidP="002B36EA">
      <w:pPr>
        <w:spacing w:after="0" w:line="240" w:lineRule="auto"/>
      </w:pPr>
      <w:r>
        <w:t>Внимание!</w:t>
      </w:r>
    </w:p>
    <w:p w:rsidR="002B36EA" w:rsidRDefault="002B36EA" w:rsidP="002B36EA">
      <w:pPr>
        <w:spacing w:after="0" w:line="240" w:lineRule="auto"/>
      </w:pPr>
      <w:r>
        <w:t>Советом Министров Турецкой Республики в одностороннем порядке было принято решение об увеличении срока безвизового пребывания в Турции граждан Российской Федерации, имеющих общегражданский заграничный паспорт, с 30 до 60 дней. С другой стороны, в этом контексте число дней пребывания в Турции российских граждан не будет превышать в общей сложности 90 дней за период в 180 дней.</w:t>
      </w:r>
    </w:p>
    <w:p w:rsidR="002B36EA" w:rsidRDefault="002B36EA" w:rsidP="002B36EA">
      <w:pPr>
        <w:spacing w:after="0" w:line="240" w:lineRule="auto"/>
      </w:pPr>
      <w:r>
        <w:t>ДЛЯ ГРАЖДАН РФ, КОТОРЫЕ ХОТЯТ, ВОСПОЛЬЗОВАВШИСЬ БЕЗВИЗОВЫМ РЕЖИМОМ, ПОЕХАТЬ В ТУРЦИЮ И НАХОДИТЬСЯ ТАМ БОЛЕЕ 60 ДНЕЙ: количество безвизовых въездов сроком до 60 дней не ограничивается, но суммарное количество дней пребывание в стране не может превышать 90 дней в течение 180-дневного периода.</w:t>
      </w:r>
    </w:p>
    <w:p w:rsidR="002B36EA" w:rsidRDefault="002B36EA" w:rsidP="002B36EA">
      <w:pPr>
        <w:spacing w:after="0" w:line="240" w:lineRule="auto"/>
      </w:pPr>
      <w:r>
        <w:t>Для получения разрешения на проживание максимальным сроком на 90 дней необходимо обратиться в Отдел по делам иностранцев Управления безопасности (</w:t>
      </w:r>
      <w:proofErr w:type="spellStart"/>
      <w:r>
        <w:t>Emniyet</w:t>
      </w:r>
      <w:proofErr w:type="spellEnd"/>
      <w:r>
        <w:t xml:space="preserve"> </w:t>
      </w:r>
      <w:proofErr w:type="spellStart"/>
      <w:r>
        <w:t>Müdürlüğü</w:t>
      </w:r>
      <w:proofErr w:type="spellEnd"/>
      <w:r>
        <w:t xml:space="preserve"> Yabancılar </w:t>
      </w:r>
      <w:proofErr w:type="spellStart"/>
      <w:r>
        <w:t>Şube</w:t>
      </w:r>
      <w:proofErr w:type="spellEnd"/>
      <w:r>
        <w:t xml:space="preserve"> </w:t>
      </w:r>
      <w:proofErr w:type="spellStart"/>
      <w:r>
        <w:t>Müdürlüğü</w:t>
      </w:r>
      <w:proofErr w:type="spellEnd"/>
      <w:r>
        <w:t>) по месту пребывания в течение 30 дней с момента прибытия в Турцию.</w:t>
      </w:r>
    </w:p>
    <w:p w:rsidR="002B36EA" w:rsidRDefault="002B36EA" w:rsidP="002B36EA">
      <w:pPr>
        <w:spacing w:after="0" w:line="240" w:lineRule="auto"/>
      </w:pPr>
      <w:r>
        <w:t>Таможенные правила</w:t>
      </w:r>
    </w:p>
    <w:p w:rsidR="002B36EA" w:rsidRDefault="002B36EA" w:rsidP="002B36EA">
      <w:pPr>
        <w:spacing w:after="0" w:line="240" w:lineRule="auto"/>
      </w:pPr>
      <w:r>
        <w:t>Помимо предметов личного пользования можно ввозить:</w:t>
      </w:r>
    </w:p>
    <w:p w:rsidR="002B36EA" w:rsidRDefault="002B36EA" w:rsidP="002B36EA">
      <w:pPr>
        <w:spacing w:after="0" w:line="240" w:lineRule="auto"/>
      </w:pPr>
      <w:r>
        <w:t>2 фотоаппарата</w:t>
      </w:r>
    </w:p>
    <w:p w:rsidR="002B36EA" w:rsidRDefault="002B36EA" w:rsidP="002B36EA">
      <w:pPr>
        <w:spacing w:after="0" w:line="240" w:lineRule="auto"/>
      </w:pPr>
      <w:r>
        <w:t>Портативный радиоприемник</w:t>
      </w:r>
    </w:p>
    <w:p w:rsidR="002B36EA" w:rsidRDefault="002B36EA" w:rsidP="002B36EA">
      <w:pPr>
        <w:spacing w:after="0" w:line="240" w:lineRule="auto"/>
      </w:pPr>
      <w:r>
        <w:t>Видеокамеру и т. д.</w:t>
      </w:r>
    </w:p>
    <w:p w:rsidR="002B36EA" w:rsidRDefault="002B36EA" w:rsidP="002B36EA">
      <w:pPr>
        <w:spacing w:after="0" w:line="240" w:lineRule="auto"/>
      </w:pPr>
      <w:r>
        <w:t>Видеомагнитофоны, телевизоры, ювелирные изделия и ценности необходимо декларировать.</w:t>
      </w:r>
    </w:p>
    <w:p w:rsidR="002B36EA" w:rsidRDefault="002B36EA" w:rsidP="002B36EA">
      <w:pPr>
        <w:spacing w:after="0" w:line="240" w:lineRule="auto"/>
      </w:pPr>
      <w:r>
        <w:t>Вылет и прилет</w:t>
      </w:r>
    </w:p>
    <w:p w:rsidR="002B36EA" w:rsidRDefault="002B36EA" w:rsidP="002B36EA">
      <w:pPr>
        <w:spacing w:after="0" w:line="240" w:lineRule="auto"/>
      </w:pPr>
      <w: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Посадка  на рейс  заканчивается за 20 минут до вылета рейса.</w:t>
      </w:r>
    </w:p>
    <w:p w:rsidR="002B36EA" w:rsidRDefault="002B36EA" w:rsidP="002B36EA">
      <w:pPr>
        <w:spacing w:after="0" w:line="240" w:lineRule="auto"/>
      </w:pPr>
      <w:r>
        <w:t xml:space="preserve"> Помните 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2B36EA" w:rsidRDefault="002B36EA" w:rsidP="002B36EA">
      <w:pPr>
        <w:spacing w:after="0" w:line="240" w:lineRule="auto"/>
      </w:pPr>
      <w: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декларацию до обратного прибытия в Россию.</w:t>
      </w:r>
    </w:p>
    <w:p w:rsidR="002B36EA" w:rsidRDefault="002B36EA" w:rsidP="002B36EA">
      <w:pPr>
        <w:spacing w:after="0" w:line="240" w:lineRule="auto"/>
      </w:pPr>
    </w:p>
    <w:p w:rsidR="002B36EA" w:rsidRDefault="002B36EA" w:rsidP="002B36EA">
      <w:pPr>
        <w:spacing w:after="0" w:line="240" w:lineRule="auto"/>
      </w:pPr>
      <w: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2B36EA" w:rsidRDefault="002B36EA" w:rsidP="002B36EA">
      <w:pPr>
        <w:spacing w:after="0" w:line="240" w:lineRule="auto"/>
      </w:pPr>
      <w:r>
        <w:t>Пройти пограничный контроль в любой кабине.</w:t>
      </w:r>
    </w:p>
    <w:p w:rsidR="002B36EA" w:rsidRDefault="002B36EA" w:rsidP="002B36EA">
      <w:pPr>
        <w:spacing w:after="0" w:line="240" w:lineRule="auto"/>
      </w:pPr>
      <w:r>
        <w:t>Произвести посадку в самолет через выход, номер которого указан на посадочном талоне.</w:t>
      </w:r>
    </w:p>
    <w:p w:rsidR="002B36EA" w:rsidRDefault="002B36EA" w:rsidP="002B36EA">
      <w:pPr>
        <w:spacing w:after="0" w:line="240" w:lineRule="auto"/>
      </w:pPr>
    </w:p>
    <w:p w:rsidR="002B36EA" w:rsidRDefault="002B36EA" w:rsidP="002B36EA">
      <w:pPr>
        <w:spacing w:after="0" w:line="240" w:lineRule="auto"/>
      </w:pPr>
      <w:r>
        <w:t>По прибытию в аэропорт Турции вам необходимо:</w:t>
      </w:r>
    </w:p>
    <w:p w:rsidR="002B36EA" w:rsidRDefault="002B36EA" w:rsidP="002B36EA">
      <w:pPr>
        <w:spacing w:after="0" w:line="240" w:lineRule="auto"/>
      </w:pPr>
      <w:r>
        <w:t>Пройти паспортный контроль (стойка с надписью PASSPORT CONTROL). Внимание! Сотрудники паспортного контроля могут потребовать предъявить необходимый минимум наличных средств (50 долларов США) на каждый день или кредитную карту.</w:t>
      </w:r>
    </w:p>
    <w:p w:rsidR="002B36EA" w:rsidRDefault="002B36EA" w:rsidP="002B36EA">
      <w:pPr>
        <w:spacing w:after="0" w:line="240" w:lineRule="auto"/>
      </w:pPr>
    </w:p>
    <w:p w:rsidR="002B36EA" w:rsidRDefault="002B36EA" w:rsidP="002B36EA">
      <w:pPr>
        <w:spacing w:after="0" w:line="240" w:lineRule="auto"/>
      </w:pPr>
      <w:r>
        <w:lastRenderedPageBreak/>
        <w:t xml:space="preserve">Перед выходом из здания аэропорта Вы увидите стойки принимающих фирм. Вам нужно подойти к стойке, назвать свою фамилию и предъявить ваучер. Вас проводят к нужному автобусу, довезут до отеля и помогут разместиться. Во время </w:t>
      </w:r>
      <w:proofErr w:type="spellStart"/>
      <w:r>
        <w:t>трансфера</w:t>
      </w:r>
      <w:proofErr w:type="spellEnd"/>
      <w:r>
        <w:t xml:space="preserve"> из аэропорта в отель, представитель компании ответит на интересующие вопросы.</w:t>
      </w:r>
    </w:p>
    <w:p w:rsidR="002B36EA" w:rsidRDefault="002B36EA" w:rsidP="002B36EA">
      <w:pPr>
        <w:spacing w:after="0" w:line="240" w:lineRule="auto"/>
      </w:pPr>
      <w:r>
        <w:t>По прибытию в отель</w:t>
      </w:r>
    </w:p>
    <w:p w:rsidR="002B36EA" w:rsidRDefault="002B36EA" w:rsidP="002B36EA">
      <w:r>
        <w:t>В день приезда расселение в номера осуществляется в 14:00. Распределение номеров является прерогативой администрации отеля. Для размещения в отеле Вам необходимо заполнить регистрационную карту на английском языке.</w:t>
      </w:r>
    </w:p>
    <w:p w:rsidR="002B36EA" w:rsidRDefault="002B36EA" w:rsidP="002B36EA">
      <w:r>
        <w:t>Следует иметь в виду, что в некоторых отелях паспорт остается на стойке регистрации.</w:t>
      </w:r>
    </w:p>
    <w:p w:rsidR="002B36EA" w:rsidRDefault="002B36EA" w:rsidP="002B36EA">
      <w:r>
        <w:t>Для хранения драгоценностей и денег рекомендуется арендовать сейф.</w:t>
      </w:r>
    </w:p>
    <w:p w:rsidR="002B36EA" w:rsidRDefault="002B36EA" w:rsidP="002B36EA">
      <w:r>
        <w:t xml:space="preserve">После размещения для Вас будет организована встреча, время и место которой Вам сообщит представитель в отеле. Во время встречи Вы получите ответы на все вопросы и информацию обо всех экскурсиях. </w:t>
      </w:r>
    </w:p>
    <w:p w:rsidR="002B36EA" w:rsidRDefault="002B36EA" w:rsidP="002B36EA">
      <w:r>
        <w:t>Предостерегаем Вас от обращения в «пиратские» экскурсионные компании, в которых гиды не имеют сертификатов на проведение экскурсий.</w:t>
      </w:r>
    </w:p>
    <w:p w:rsidR="002B36EA" w:rsidRDefault="002B36EA" w:rsidP="002B36EA">
      <w:r>
        <w:t>В день выезда из отеля</w:t>
      </w:r>
    </w:p>
    <w:p w:rsidR="002B36EA" w:rsidRDefault="002B36EA" w:rsidP="002B36EA">
      <w:r>
        <w:t>В соответствии с международными положениями расчетный час в отелях 12:00 местного времени. Свой багаж можете оставить в камере хранения отеля. Вам необходимо произвести оплату за дополнительные услуги (телефонные переговоры, мини-бар, заказ питания и напитков в номер, массаж и др.) до приезда автобуса. Состояние Вашего счета Вы можете узнать у стойки регистрации и попросить распечатку. Если Вы не сдали номер до 12:00, отель вправе выставить Вам счет на стоимость комнаты за следующие сутки. В случае потери паспорта, авиабилета или багажа, просим Вас незамедлительно информировать об этом представителя фирмы. В противном случае Вы сами несете ответственность при возникновении проблем, связанных с утерей документов. За два дня до отъезда на информационном стенде будет указано точное время отъезда из отеля.</w:t>
      </w:r>
    </w:p>
    <w:p w:rsidR="002B36EA" w:rsidRDefault="002B36EA" w:rsidP="002B36EA">
      <w:r>
        <w:t>Медицина</w:t>
      </w:r>
      <w:proofErr w:type="gramStart"/>
      <w:r>
        <w:t xml:space="preserve"> Д</w:t>
      </w:r>
      <w:proofErr w:type="gramEnd"/>
      <w:r>
        <w:t>ля получения бесплатной медицинской помощи необходимо обратиться по телефонам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2B36EA" w:rsidRDefault="002B36EA" w:rsidP="002B36EA">
      <w:r>
        <w:t>Внимательно ознакомьтесь с условиями страхования, изложенными в Вашем страховом полисе. Если во время пребывания в Турции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w:t>
      </w:r>
    </w:p>
    <w:p w:rsidR="002B36EA" w:rsidRDefault="002B36EA" w:rsidP="002B36EA">
      <w:r>
        <w:t>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Турции.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w:t>
      </w:r>
    </w:p>
    <w:p w:rsidR="002B36EA" w:rsidRDefault="002B36EA" w:rsidP="002B36EA">
      <w:r>
        <w:t>Контакты</w:t>
      </w:r>
    </w:p>
    <w:p w:rsidR="002B36EA" w:rsidRDefault="002B36EA" w:rsidP="002B36EA">
      <w:r>
        <w:t>Поддержка туристов в Турции</w:t>
      </w:r>
    </w:p>
    <w:p w:rsidR="002B36EA" w:rsidRDefault="002B36EA" w:rsidP="002B36EA">
      <w:r>
        <w:t>В Турции начал работать туристско-информационный кол-центр «</w:t>
      </w:r>
      <w:proofErr w:type="spellStart"/>
      <w:r>
        <w:t>Alo</w:t>
      </w:r>
      <w:proofErr w:type="spellEnd"/>
      <w:r>
        <w:t xml:space="preserve"> 179»</w:t>
      </w:r>
    </w:p>
    <w:p w:rsidR="002B36EA" w:rsidRDefault="002B36EA" w:rsidP="002B36EA">
      <w:r>
        <w:t xml:space="preserve">С целью повышения качества обслуживания, обеспечения информационной поддержки и безопасности иностранных туристов в регионе </w:t>
      </w:r>
      <w:proofErr w:type="spellStart"/>
      <w:r>
        <w:t>Анталья</w:t>
      </w:r>
      <w:proofErr w:type="spellEnd"/>
      <w:r>
        <w:t xml:space="preserve"> турецкими туристскими властями был создан туристско-</w:t>
      </w:r>
      <w:r>
        <w:lastRenderedPageBreak/>
        <w:t>информационный колл-центр «</w:t>
      </w:r>
      <w:proofErr w:type="spellStart"/>
      <w:r>
        <w:t>Alo</w:t>
      </w:r>
      <w:proofErr w:type="spellEnd"/>
      <w:r>
        <w:t xml:space="preserve"> 179». В центре работают операторы, владеющие русским, английским и немецким языками. Линия 179 предназначена для помощи иностранцам по широкому спектру вопросов туристического обслуживания в </w:t>
      </w:r>
      <w:proofErr w:type="spellStart"/>
      <w:r>
        <w:t>Анталье</w:t>
      </w:r>
      <w:proofErr w:type="spellEnd"/>
      <w:r>
        <w:t>: размещение в отелях, качество предоставляемых услуг и питания, отношение обслуживающего персонала, уровень сервиса, транспортное обеспечение и др.</w:t>
      </w:r>
    </w:p>
    <w:p w:rsidR="002B36EA" w:rsidRDefault="002B36EA" w:rsidP="002B36EA">
      <w:pPr>
        <w:spacing w:after="0" w:line="240" w:lineRule="auto"/>
      </w:pPr>
      <w:r>
        <w:t>С 1 июня по 1 октября кол-центр «179» принимает звонки круглосуточно, в остальное время года – с 9:00 до 17:00</w:t>
      </w:r>
    </w:p>
    <w:p w:rsidR="002B36EA" w:rsidRPr="002B36EA" w:rsidRDefault="002B36EA" w:rsidP="002B36EA">
      <w:pPr>
        <w:spacing w:after="0" w:line="240" w:lineRule="auto"/>
      </w:pPr>
      <w:r>
        <w:t>Служба поддержки туристов за рубежом (с 09:00 до 21:00 по московскому времени).</w:t>
      </w:r>
    </w:p>
    <w:p w:rsidR="002B36EA" w:rsidRPr="002B36EA" w:rsidRDefault="002B36EA" w:rsidP="002B36EA">
      <w:pPr>
        <w:spacing w:after="0" w:line="240" w:lineRule="auto"/>
      </w:pPr>
      <w:r>
        <w:t xml:space="preserve">Тел.: +7 (495) 287 87 </w:t>
      </w:r>
      <w:proofErr w:type="spellStart"/>
      <w:r>
        <w:t>87</w:t>
      </w:r>
      <w:proofErr w:type="spellEnd"/>
      <w:r>
        <w:t xml:space="preserve"> (#2); +7 (800) 700 87 47 (#2) - бесплатно для звонков из России</w:t>
      </w:r>
    </w:p>
    <w:p w:rsidR="002B36EA" w:rsidRPr="002B36EA" w:rsidRDefault="002B36EA" w:rsidP="002B36EA">
      <w:pPr>
        <w:spacing w:after="0" w:line="240" w:lineRule="auto"/>
      </w:pPr>
      <w:r>
        <w:t>Круглосуточная служба поддержки туристов в Турции</w:t>
      </w:r>
    </w:p>
    <w:p w:rsidR="002B36EA" w:rsidRPr="002B36EA" w:rsidRDefault="002B36EA" w:rsidP="002B36EA">
      <w:pPr>
        <w:spacing w:after="0" w:line="240" w:lineRule="auto"/>
        <w:rPr>
          <w:lang w:val="en-US"/>
        </w:rPr>
      </w:pPr>
      <w:r>
        <w:t xml:space="preserve">Тел.: +90 242 310 54 </w:t>
      </w:r>
      <w:proofErr w:type="spellStart"/>
      <w:r>
        <w:t>54</w:t>
      </w:r>
      <w:proofErr w:type="spellEnd"/>
    </w:p>
    <w:p w:rsidR="002B36EA" w:rsidRPr="002B36EA" w:rsidRDefault="002B36EA" w:rsidP="002B36EA">
      <w:pPr>
        <w:spacing w:after="0" w:line="240" w:lineRule="auto"/>
        <w:rPr>
          <w:lang w:val="en-US"/>
        </w:rPr>
      </w:pPr>
      <w:r>
        <w:t>Консульство в Стамбуле</w:t>
      </w:r>
    </w:p>
    <w:p w:rsidR="002B36EA" w:rsidRPr="002B36EA" w:rsidRDefault="002B36EA" w:rsidP="002B36EA">
      <w:pPr>
        <w:spacing w:after="0" w:line="240" w:lineRule="auto"/>
      </w:pPr>
      <w:r>
        <w:t xml:space="preserve">Консульский округ включает провинции Стамбул, </w:t>
      </w:r>
      <w:proofErr w:type="spellStart"/>
      <w:r>
        <w:t>Балыкесир</w:t>
      </w:r>
      <w:proofErr w:type="spellEnd"/>
      <w:r>
        <w:t xml:space="preserve">, Бурса, </w:t>
      </w:r>
      <w:proofErr w:type="spellStart"/>
      <w:r>
        <w:t>Кодажэли</w:t>
      </w:r>
      <w:proofErr w:type="spellEnd"/>
      <w:r>
        <w:t xml:space="preserve">, </w:t>
      </w:r>
      <w:proofErr w:type="spellStart"/>
      <w:r>
        <w:t>Кыркларели</w:t>
      </w:r>
      <w:proofErr w:type="spellEnd"/>
      <w:r>
        <w:t xml:space="preserve">, </w:t>
      </w:r>
      <w:proofErr w:type="spellStart"/>
      <w:r>
        <w:t>Чанаккале</w:t>
      </w:r>
      <w:proofErr w:type="spellEnd"/>
      <w:r>
        <w:t xml:space="preserve">, </w:t>
      </w:r>
      <w:proofErr w:type="spellStart"/>
      <w:r>
        <w:t>Эдирне</w:t>
      </w:r>
      <w:proofErr w:type="spellEnd"/>
      <w:r>
        <w:t xml:space="preserve">, </w:t>
      </w:r>
      <w:proofErr w:type="spellStart"/>
      <w:r>
        <w:t>Ялова</w:t>
      </w:r>
      <w:proofErr w:type="spellEnd"/>
    </w:p>
    <w:p w:rsidR="002B36EA" w:rsidRPr="002B36EA" w:rsidRDefault="002B36EA" w:rsidP="002B36EA">
      <w:pPr>
        <w:spacing w:after="0" w:line="240" w:lineRule="auto"/>
      </w:pPr>
      <w:r>
        <w:t xml:space="preserve">Адрес: </w:t>
      </w:r>
      <w:proofErr w:type="spellStart"/>
      <w:r>
        <w:t>İstiklal</w:t>
      </w:r>
      <w:proofErr w:type="spellEnd"/>
      <w:r>
        <w:t xml:space="preserve"> </w:t>
      </w:r>
      <w:proofErr w:type="spellStart"/>
      <w:r>
        <w:t>Cad</w:t>
      </w:r>
      <w:proofErr w:type="spellEnd"/>
      <w:r>
        <w:t xml:space="preserve">., 219-225а, 34430, </w:t>
      </w:r>
      <w:proofErr w:type="spellStart"/>
      <w:r>
        <w:t>Beyoğlu</w:t>
      </w:r>
      <w:proofErr w:type="spellEnd"/>
      <w:r>
        <w:t xml:space="preserve">, </w:t>
      </w:r>
      <w:proofErr w:type="spellStart"/>
      <w:r>
        <w:t>İstanbul</w:t>
      </w:r>
      <w:proofErr w:type="spellEnd"/>
      <w:r>
        <w:t xml:space="preserve">, </w:t>
      </w:r>
      <w:proofErr w:type="spellStart"/>
      <w:r>
        <w:t>Türkiye</w:t>
      </w:r>
      <w:proofErr w:type="spellEnd"/>
    </w:p>
    <w:p w:rsidR="002B36EA" w:rsidRPr="002B36EA" w:rsidRDefault="002B36EA" w:rsidP="002B36EA">
      <w:pPr>
        <w:spacing w:after="0" w:line="240" w:lineRule="auto"/>
        <w:rPr>
          <w:lang w:val="en-US"/>
        </w:rPr>
      </w:pPr>
      <w:r>
        <w:t>Телефон: +90-212-292-51-01, 292-51-02</w:t>
      </w:r>
    </w:p>
    <w:p w:rsidR="002B36EA" w:rsidRPr="002B36EA" w:rsidRDefault="002B36EA" w:rsidP="002B36EA">
      <w:pPr>
        <w:spacing w:after="0" w:line="240" w:lineRule="auto"/>
        <w:rPr>
          <w:lang w:val="en-US"/>
        </w:rPr>
      </w:pPr>
      <w:r>
        <w:t>Факс: +90-212-249-05-07</w:t>
      </w:r>
    </w:p>
    <w:p w:rsidR="002B36EA" w:rsidRPr="002B36EA" w:rsidRDefault="002B36EA" w:rsidP="002B36EA">
      <w:pPr>
        <w:spacing w:after="0" w:line="240" w:lineRule="auto"/>
      </w:pPr>
      <w:r>
        <w:t>Прием российских граждан осуществляется по понедельникам, вторникам, четвергам и пятницам с 10.00 до 12.00</w:t>
      </w:r>
    </w:p>
    <w:p w:rsidR="002B36EA" w:rsidRPr="002B36EA" w:rsidRDefault="002B36EA" w:rsidP="002B36EA">
      <w:pPr>
        <w:spacing w:after="0" w:line="240" w:lineRule="auto"/>
        <w:rPr>
          <w:lang w:val="en-US"/>
        </w:rPr>
      </w:pPr>
      <w:r w:rsidRPr="002B36EA">
        <w:rPr>
          <w:lang w:val="en-US"/>
        </w:rPr>
        <w:t>E-mail: visavi@turk.net</w:t>
      </w:r>
    </w:p>
    <w:p w:rsidR="002B36EA" w:rsidRPr="002B36EA" w:rsidRDefault="002B36EA" w:rsidP="002B36EA">
      <w:pPr>
        <w:spacing w:after="0" w:line="240" w:lineRule="auto"/>
      </w:pPr>
      <w:r>
        <w:t>Сайт</w:t>
      </w:r>
      <w:r w:rsidRPr="002B36EA">
        <w:t xml:space="preserve">: </w:t>
      </w:r>
      <w:r w:rsidRPr="002B36EA">
        <w:rPr>
          <w:lang w:val="en-US"/>
        </w:rPr>
        <w:t>http</w:t>
      </w:r>
      <w:r w:rsidRPr="002B36EA">
        <w:t>://</w:t>
      </w:r>
      <w:r w:rsidRPr="002B36EA">
        <w:rPr>
          <w:lang w:val="en-US"/>
        </w:rPr>
        <w:t>www</w:t>
      </w:r>
      <w:r w:rsidRPr="002B36EA">
        <w:t>.</w:t>
      </w:r>
      <w:proofErr w:type="spellStart"/>
      <w:r w:rsidRPr="002B36EA">
        <w:rPr>
          <w:lang w:val="en-US"/>
        </w:rPr>
        <w:t>istanbul</w:t>
      </w:r>
      <w:proofErr w:type="spellEnd"/>
      <w:r w:rsidRPr="002B36EA">
        <w:t>.</w:t>
      </w:r>
      <w:r w:rsidRPr="002B36EA">
        <w:rPr>
          <w:lang w:val="en-US"/>
        </w:rPr>
        <w:t>turkey</w:t>
      </w:r>
      <w:r w:rsidRPr="002B36EA">
        <w:t>.</w:t>
      </w:r>
      <w:r w:rsidRPr="002B36EA">
        <w:rPr>
          <w:lang w:val="en-US"/>
        </w:rPr>
        <w:t>mid</w:t>
      </w:r>
      <w:r w:rsidRPr="002B36EA">
        <w:t>.</w:t>
      </w:r>
      <w:proofErr w:type="spellStart"/>
      <w:r w:rsidRPr="002B36EA">
        <w:rPr>
          <w:lang w:val="en-US"/>
        </w:rPr>
        <w:t>ru</w:t>
      </w:r>
      <w:proofErr w:type="spellEnd"/>
    </w:p>
    <w:p w:rsidR="002B36EA" w:rsidRPr="002B36EA" w:rsidRDefault="002B36EA" w:rsidP="002B36EA">
      <w:pPr>
        <w:spacing w:after="0" w:line="240" w:lineRule="auto"/>
        <w:rPr>
          <w:lang w:val="en-US"/>
        </w:rPr>
      </w:pPr>
      <w:r>
        <w:t xml:space="preserve">Консульство в </w:t>
      </w:r>
      <w:proofErr w:type="spellStart"/>
      <w:r>
        <w:t>Анталье</w:t>
      </w:r>
      <w:proofErr w:type="spellEnd"/>
    </w:p>
    <w:p w:rsidR="002B36EA" w:rsidRPr="002B36EA" w:rsidRDefault="002B36EA" w:rsidP="002B36EA">
      <w:pPr>
        <w:spacing w:after="0" w:line="240" w:lineRule="auto"/>
      </w:pPr>
      <w:r>
        <w:t xml:space="preserve">Консульский округ включает провинции </w:t>
      </w:r>
      <w:proofErr w:type="spellStart"/>
      <w:r>
        <w:t>Анталья</w:t>
      </w:r>
      <w:proofErr w:type="spellEnd"/>
      <w:r>
        <w:t xml:space="preserve">, </w:t>
      </w:r>
      <w:proofErr w:type="spellStart"/>
      <w:r>
        <w:t>Мугла</w:t>
      </w:r>
      <w:proofErr w:type="spellEnd"/>
    </w:p>
    <w:p w:rsidR="002B36EA" w:rsidRPr="002B36EA" w:rsidRDefault="002B36EA" w:rsidP="002B36EA">
      <w:pPr>
        <w:spacing w:after="0" w:line="240" w:lineRule="auto"/>
        <w:rPr>
          <w:lang w:val="en-US"/>
        </w:rPr>
      </w:pPr>
      <w:r>
        <w:t xml:space="preserve">Адрес: </w:t>
      </w:r>
      <w:proofErr w:type="spellStart"/>
      <w:r>
        <w:t>Park</w:t>
      </w:r>
      <w:proofErr w:type="spellEnd"/>
      <w:r>
        <w:t xml:space="preserve"> </w:t>
      </w:r>
      <w:proofErr w:type="spellStart"/>
      <w:r>
        <w:t>sok</w:t>
      </w:r>
      <w:proofErr w:type="spellEnd"/>
      <w:r>
        <w:t xml:space="preserve">, 30, Yenikapı, </w:t>
      </w:r>
      <w:proofErr w:type="spellStart"/>
      <w:r>
        <w:t>Antalya</w:t>
      </w:r>
      <w:proofErr w:type="spellEnd"/>
    </w:p>
    <w:p w:rsidR="002B36EA" w:rsidRPr="002B36EA" w:rsidRDefault="002B36EA" w:rsidP="002B36EA">
      <w:pPr>
        <w:spacing w:after="0" w:line="240" w:lineRule="auto"/>
        <w:rPr>
          <w:lang w:val="en-US"/>
        </w:rPr>
      </w:pPr>
      <w:r>
        <w:t>Телефон: (+90242) 248 32 02</w:t>
      </w:r>
    </w:p>
    <w:p w:rsidR="002B36EA" w:rsidRDefault="002B36EA" w:rsidP="002B36EA">
      <w:pPr>
        <w:spacing w:after="0" w:line="240" w:lineRule="auto"/>
      </w:pPr>
      <w:r>
        <w:t>Факс: (+90242) 248 44 68</w:t>
      </w:r>
    </w:p>
    <w:p w:rsidR="002B36EA" w:rsidRDefault="002B36EA" w:rsidP="002B36EA"/>
    <w:p w:rsidR="002B36EA" w:rsidRDefault="002B36EA" w:rsidP="002B36EA">
      <w:r>
        <w:t>Приёмные часы: понедельник-пятница 10.30-12.30, 14.30-17.00.</w:t>
      </w:r>
    </w:p>
    <w:p w:rsidR="002B36EA" w:rsidRPr="002B36EA" w:rsidRDefault="002B36EA" w:rsidP="002B36EA">
      <w:r w:rsidRPr="002B36EA">
        <w:rPr>
          <w:lang w:val="en-US"/>
        </w:rPr>
        <w:t>Email</w:t>
      </w:r>
      <w:r w:rsidRPr="002B36EA">
        <w:t xml:space="preserve">: </w:t>
      </w:r>
      <w:hyperlink r:id="rId4" w:history="1">
        <w:r w:rsidRPr="00235653">
          <w:rPr>
            <w:rStyle w:val="a3"/>
            <w:lang w:val="en-US"/>
          </w:rPr>
          <w:t>rfconsulate</w:t>
        </w:r>
        <w:r w:rsidRPr="00235653">
          <w:rPr>
            <w:rStyle w:val="a3"/>
          </w:rPr>
          <w:t>@</w:t>
        </w:r>
        <w:r w:rsidRPr="00235653">
          <w:rPr>
            <w:rStyle w:val="a3"/>
            <w:lang w:val="en-US"/>
          </w:rPr>
          <w:t>ttmail</w:t>
        </w:r>
        <w:r w:rsidRPr="00235653">
          <w:rPr>
            <w:rStyle w:val="a3"/>
          </w:rPr>
          <w:t>.</w:t>
        </w:r>
        <w:r w:rsidRPr="00235653">
          <w:rPr>
            <w:rStyle w:val="a3"/>
            <w:lang w:val="en-US"/>
          </w:rPr>
          <w:t>com</w:t>
        </w:r>
      </w:hyperlink>
      <w:r w:rsidRPr="002B36EA">
        <w:t xml:space="preserve">. </w:t>
      </w:r>
      <w:r>
        <w:t>Сайт</w:t>
      </w:r>
      <w:r w:rsidRPr="002B36EA">
        <w:t xml:space="preserve">: </w:t>
      </w:r>
      <w:hyperlink r:id="rId5" w:history="1">
        <w:r w:rsidRPr="00235653">
          <w:rPr>
            <w:rStyle w:val="a3"/>
            <w:lang w:val="en-US"/>
          </w:rPr>
          <w:t>http</w:t>
        </w:r>
        <w:r w:rsidRPr="002B36EA">
          <w:rPr>
            <w:rStyle w:val="a3"/>
          </w:rPr>
          <w:t>://</w:t>
        </w:r>
        <w:r w:rsidRPr="00235653">
          <w:rPr>
            <w:rStyle w:val="a3"/>
            <w:lang w:val="en-US"/>
          </w:rPr>
          <w:t>www</w:t>
        </w:r>
        <w:r w:rsidRPr="002B36EA">
          <w:rPr>
            <w:rStyle w:val="a3"/>
          </w:rPr>
          <w:t>.</w:t>
        </w:r>
        <w:proofErr w:type="spellStart"/>
        <w:r w:rsidRPr="00235653">
          <w:rPr>
            <w:rStyle w:val="a3"/>
            <w:lang w:val="en-US"/>
          </w:rPr>
          <w:t>antalya</w:t>
        </w:r>
        <w:proofErr w:type="spellEnd"/>
        <w:r w:rsidRPr="002B36EA">
          <w:rPr>
            <w:rStyle w:val="a3"/>
          </w:rPr>
          <w:t>.</w:t>
        </w:r>
        <w:r w:rsidRPr="00235653">
          <w:rPr>
            <w:rStyle w:val="a3"/>
            <w:lang w:val="en-US"/>
          </w:rPr>
          <w:t>mid</w:t>
        </w:r>
        <w:r w:rsidRPr="002B36EA">
          <w:rPr>
            <w:rStyle w:val="a3"/>
          </w:rPr>
          <w:t>.</w:t>
        </w:r>
        <w:proofErr w:type="spellStart"/>
        <w:r w:rsidRPr="00235653">
          <w:rPr>
            <w:rStyle w:val="a3"/>
            <w:lang w:val="en-US"/>
          </w:rPr>
          <w:t>ru</w:t>
        </w:r>
        <w:proofErr w:type="spellEnd"/>
      </w:hyperlink>
      <w:r>
        <w:t xml:space="preserve"> Общая информация о стране</w:t>
      </w:r>
    </w:p>
    <w:p w:rsidR="002B36EA" w:rsidRDefault="002B36EA" w:rsidP="002B36EA">
      <w:r>
        <w:t>Время Летом разницы во времени с Москвой нет. Население</w:t>
      </w:r>
      <w:proofErr w:type="gramStart"/>
      <w:r>
        <w:t xml:space="preserve"> О</w:t>
      </w:r>
      <w:proofErr w:type="gramEnd"/>
      <w:r>
        <w:t xml:space="preserve">коло 66 млн. человек. Преимущественно турки (80%), около 17% курдов, до 1 млн. арабов, несколько десятков тысяч греков, армян, грузин-лазов и евреев. Курды достаточно компактно проживают на юго-востоке страны. Курдскими городами можно назвать Батман, </w:t>
      </w:r>
      <w:proofErr w:type="spellStart"/>
      <w:r>
        <w:t>Сирт</w:t>
      </w:r>
      <w:proofErr w:type="spellEnd"/>
      <w:r>
        <w:t xml:space="preserve">, </w:t>
      </w:r>
      <w:proofErr w:type="spellStart"/>
      <w:r>
        <w:t>Битлис</w:t>
      </w:r>
      <w:proofErr w:type="spellEnd"/>
      <w:r>
        <w:t xml:space="preserve">, </w:t>
      </w:r>
      <w:proofErr w:type="spellStart"/>
      <w:r>
        <w:t>Хаккари</w:t>
      </w:r>
      <w:proofErr w:type="spellEnd"/>
      <w:r>
        <w:t>. Кроме того, курды проживают вокруг озера Ван.</w:t>
      </w:r>
    </w:p>
    <w:p w:rsidR="002B36EA" w:rsidRDefault="002B36EA" w:rsidP="002B36EA">
      <w:r>
        <w:t xml:space="preserve">Язык Государственный язык турецкий, в общении с иностранцем </w:t>
      </w:r>
      <w:proofErr w:type="gramStart"/>
      <w:r>
        <w:t>распространены</w:t>
      </w:r>
      <w:proofErr w:type="gramEnd"/>
      <w:r>
        <w:t xml:space="preserve"> английский, немецкий и русский. Арабский алфавит ныне заменен латинским, он используется только для арабского языка в мечетях, школах по изучению Корана, на предметах культа и сувенирах. Писать по-турецки арабскими буквами запрещено законом. В различных регионах также в ходу курдский и арабский языки. В туристических центрах употребляются: английский, немецкий, русский, французский. Во многих отелях работает русскоговорящий персонал. Население Турции - 65 млн. человек. Эта страна с молодым населением, более 25 % составляют люди моложе 20 лет.</w:t>
      </w:r>
    </w:p>
    <w:p w:rsidR="002B36EA" w:rsidRDefault="002B36EA" w:rsidP="002B36EA">
      <w:r>
        <w:t>Валюта Турецкая лира (1 лира = 100 курушей), обменный курс нестабилен (1 USD = 2.90 TRY, актуально на 06/2016).</w:t>
      </w:r>
    </w:p>
    <w:p w:rsidR="002B36EA" w:rsidRDefault="002B36EA" w:rsidP="002B36EA">
      <w:r>
        <w:t>Сейчас в обращении находятся как старые банкноты (TL) достоинством 250.000, 500.000, 1.000.000, 5.000.000, 10.000.000, так и новые банкноты (YTL) достоинством 1, 5, 10, 20, 50, 100. Обменный курс подвержен значительным колебаниям, и поэтому, мы рекомендуем не обменивать все деньги сразу. Валюту можно поменять в пунктах по обмену валюты, банках, на почте и в отелях. Имейте в виду, что почти везде принимают к оплате доллары и евро. Менять на «черном рынке» довольно рискованно, тем более</w:t>
      </w:r>
      <w:proofErr w:type="gramStart"/>
      <w:r>
        <w:t>,</w:t>
      </w:r>
      <w:proofErr w:type="gramEnd"/>
      <w:r>
        <w:t xml:space="preserve"> что курс практически не отличается. При обмене обратите внимание на то, что пункты обмена могут брать комиссию </w:t>
      </w:r>
      <w:r>
        <w:lastRenderedPageBreak/>
        <w:t>за каждую операцию. Об этом должно быть соответствующее объявление. Банки работают с 8.30 до 17.00 (перерыв с 12.00 до 13.30), кроме субботы и воскресенья. На курортах банки работают ежедневно.</w:t>
      </w:r>
    </w:p>
    <w:p w:rsidR="002B36EA" w:rsidRDefault="002B36EA" w:rsidP="002B36EA">
      <w:r>
        <w:t>Климат</w:t>
      </w:r>
      <w:proofErr w:type="gramStart"/>
      <w:r>
        <w:t xml:space="preserve"> Б</w:t>
      </w:r>
      <w:proofErr w:type="gramEnd"/>
      <w:r>
        <w:t>лагодаря большой по площади протяженности, климат Турции чрезвычайно разнообразен. Центральная Турция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и, в особенности, на южном побережье Средиземного моря. Здесь самый длинный купальный сезон в Европе. Зима относительно мягкая (+15 - +16 градусов С), лето влажное и жаркое (+32 градуса С). В Анкаре климат резко континентальный, в Стамбуле - средиземноморский (от +5 градусов в январе до +25 градусов в июле).</w:t>
      </w:r>
    </w:p>
    <w:p w:rsidR="002B36EA" w:rsidRDefault="002B36EA" w:rsidP="002B36EA">
      <w:r>
        <w:t>Природные условия Турции необычайно разнообразны: от ледников и заснеженных вершин до засушливых степей. Весной, на границе зимнего и летнего сезонов можно вдоволь накатавшись на горных лыжах, вечер того же дня можно провести на берегу уже довольно теплого и ласкового моря.</w:t>
      </w:r>
    </w:p>
    <w:p w:rsidR="002B36EA" w:rsidRDefault="002B36EA" w:rsidP="002B36EA">
      <w:r>
        <w:t xml:space="preserve">Транспорт Автобус - важнейший вид общественного транспорта Турции. Междугородные автобусные линии связывают между собой почти все крупные города побережья Турции. До отдаленных пунктов побережья Турции можно добраться на микроавтобусе. Цены на билеты очень низкие и регулируются государством. Так же можно взять такси, в которых всегда установлены таксометры. Для выезда на экскурсии можно нанять такси на весь день. Это будет стоить примерно столько же, сколько и прокат автомобиля. В ночное время (GECE) - с 24.00 до 6.00 действует двойной тариф. В дневное время - с 6.00 до 24.00 работают также </w:t>
      </w:r>
      <w:proofErr w:type="spellStart"/>
      <w:r>
        <w:t>долмуши</w:t>
      </w:r>
      <w:proofErr w:type="spellEnd"/>
      <w:r>
        <w:t xml:space="preserve"> - маршрутные такси - с фиксированной стоимостью проезда и остановками в нужных Вам местах. В небольших городах движение заканчивается раньше, примерно в 20.00. Если Вы находитесь не на остановке, достаточно поднять руку, чтобы автобус или </w:t>
      </w:r>
      <w:proofErr w:type="spellStart"/>
      <w:r>
        <w:t>долмуш</w:t>
      </w:r>
      <w:proofErr w:type="spellEnd"/>
      <w:r>
        <w:t xml:space="preserve"> остановились. По европейским меркам поездка на турецком такси стоит очень дешево.</w:t>
      </w:r>
    </w:p>
    <w:p w:rsidR="002B36EA" w:rsidRDefault="002B36EA" w:rsidP="002B36EA">
      <w:r>
        <w:t>Аренда автомобиля</w:t>
      </w:r>
      <w:proofErr w:type="gramStart"/>
      <w:r>
        <w:t xml:space="preserve"> П</w:t>
      </w:r>
      <w:proofErr w:type="gramEnd"/>
      <w:r>
        <w:t>ри аренде автомобиля от Вас потребуют: предъявить паспорт (или его ксерокопию, если паспорт забрали в гостинице), водительские права (можно российские, но со стажем вождения не менее года), надежную кредитную карточку, либо внести крупный залог наличными (ориентировочно 500 долларов).</w:t>
      </w:r>
    </w:p>
    <w:p w:rsidR="002B36EA" w:rsidRDefault="002B36EA" w:rsidP="002B36EA">
      <w:r>
        <w:t xml:space="preserve">Если Вы берете машину через отель, возможно,  все это может и не понадобится. Нижняя возрастная граница, начиная с которой разрешается брать напрокат малолитражку – 19 лет, машину </w:t>
      </w:r>
      <w:proofErr w:type="gramStart"/>
      <w:r>
        <w:t>побольше</w:t>
      </w:r>
      <w:proofErr w:type="gramEnd"/>
      <w:r>
        <w:t xml:space="preserve"> – 24 года, дорогую – 27 лет.</w:t>
      </w:r>
    </w:p>
    <w:p w:rsidR="002B36EA" w:rsidRDefault="002B36EA" w:rsidP="002B36EA">
      <w:r>
        <w:t>Если машина пострадала при аварии или по какой-нибудь другой причине, то ни в коем случае не трогайте ее с места до прибытия полиции и попросите дать Вам протокол об аварии. Затем в течение 48 часов свяжитесь с компанией, у которой Вы арендовали машину.</w:t>
      </w:r>
    </w:p>
    <w:p w:rsidR="002B36EA" w:rsidRDefault="002B36EA" w:rsidP="002B36EA">
      <w:r>
        <w:t>Ваша страховка окажется недействительной, если Вы были за рулем в состоянии алкогольного опьянения или под действием наркотиков, превысили скорость или не связались с компанией в течение 48 часов. Стоимость аренды автомобиля на неделю без ограничения километража, включая страховку и налоги от 400 долларов США.</w:t>
      </w:r>
    </w:p>
    <w:p w:rsidR="002B36EA" w:rsidRDefault="002B36EA" w:rsidP="002B36EA">
      <w:r>
        <w:t>Связь</w:t>
      </w:r>
      <w:proofErr w:type="gramStart"/>
      <w:r>
        <w:t xml:space="preserve"> Ч</w:t>
      </w:r>
      <w:proofErr w:type="gramEnd"/>
      <w:r>
        <w:t>тобы позвонить в Россию из Турции необходимо набрать код 007, затем код Вашего города и номер телефона.</w:t>
      </w:r>
    </w:p>
    <w:p w:rsidR="002B36EA" w:rsidRDefault="002B36EA" w:rsidP="002B36EA">
      <w:r>
        <w:t>Звонок в Турцию из России: C мобильного: + 90 &lt;код города/код оператора&gt; &lt;номер телефона&gt;. Со стационарного: 8 10 90 &lt;код города/код оператора&gt; &lt; номер телефона&gt;.</w:t>
      </w:r>
    </w:p>
    <w:p w:rsidR="002B36EA" w:rsidRDefault="002B36EA" w:rsidP="002B36EA">
      <w:r>
        <w:t>Код страны: 90, Анкара: 90 312, Измир: 90 232, Стамбул: 90 212 Мобильные телефоны стандарта ОЗМ с московскими номерами действуют на всей территории Турции.</w:t>
      </w:r>
    </w:p>
    <w:p w:rsidR="002B36EA" w:rsidRDefault="002B36EA" w:rsidP="002B36EA">
      <w:r>
        <w:lastRenderedPageBreak/>
        <w:t xml:space="preserve">Турецкая почта – черные символы «РТТ» на желтом фоне. Главпочтамт открыт круглые сутки. Все виды телефонной связи платные. Можно позвонить домой как из отеля, так и из уличного телефонного автомата, </w:t>
      </w:r>
      <w:proofErr w:type="gramStart"/>
      <w:r>
        <w:t>которые</w:t>
      </w:r>
      <w:proofErr w:type="gramEnd"/>
      <w:r>
        <w:t xml:space="preserve"> расположены около почтовых отделений. Телефонные пластиковые карточки продаются там же на почте.</w:t>
      </w:r>
    </w:p>
    <w:p w:rsidR="002B36EA" w:rsidRDefault="002B36EA" w:rsidP="002B36EA">
      <w:r>
        <w:t xml:space="preserve">Культура. Религия. Подавляющее большинство населения проповедует ислам. Тем не менее, в Турции свобода вероисповедания, гарантированная государством. Мусульмане совершают молитву 5 раз в день, соблюдают пост во время священного праздника Рамазан. Важнейшие религиозные праздники - Рамазан и </w:t>
      </w:r>
      <w:proofErr w:type="spellStart"/>
      <w:r>
        <w:t>Курбан</w:t>
      </w:r>
      <w:proofErr w:type="spellEnd"/>
      <w:r>
        <w:t xml:space="preserve"> Байрам. Турция - светское государство, т.е. </w:t>
      </w:r>
      <w:proofErr w:type="gramStart"/>
      <w:r>
        <w:t>религия</w:t>
      </w:r>
      <w:proofErr w:type="gramEnd"/>
      <w:r>
        <w:t xml:space="preserve"> отделена от государства, но, не смотря на это, многие сферы жизни проникнуты Исламом. Помимо мусульман в Турции проживают греческие, армянские и сирийско-православные христиане, иудеи. Религиозная нетерпимость не характерна.</w:t>
      </w:r>
    </w:p>
    <w:p w:rsidR="002B36EA" w:rsidRDefault="002B36EA" w:rsidP="002B36EA">
      <w:r>
        <w:t>Обычаи: Турция - страна с богатой культурой, на которую наложили отпечаток, с одной стороны, ислам, с другой, - древние традиции кочевников. Коран налагает на правоверных ряд строгих запретов, которые должны неукоснительно соблюдаться. В священный месяц Рамадан запрещается еда от восхода до заката солнца. Туристам, посещающим страну в это время,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 Как известно, правоверным мусульманам запрещено употреблять алкоголь, поэтому алкогольные напитки Вы можете найти главным образом в барах отелей.</w:t>
      </w:r>
    </w:p>
    <w:p w:rsidR="002B36EA" w:rsidRDefault="002B36EA" w:rsidP="002B36EA">
      <w:r>
        <w:t>Сдержанность и уважение обязательны при посещении мечети, лучше всего осматривать ее, когда там нет богослужения. У входа в мечеть, в дом или квартиру турка полагается снимать обувь. В многолюдных мечетях, особенно посещаемых туристами, обувь можно класть в полиэтиленовые пакеты и брать с собой внутрь.</w:t>
      </w:r>
    </w:p>
    <w:p w:rsidR="002B36EA" w:rsidRDefault="002B36EA" w:rsidP="002B36EA">
      <w:r>
        <w:t>Летом рекомендуется  носить просторную одежду из хлопчатобумажной ткани. Шорты и майки вне туристических зон Турции нежелательны.</w:t>
      </w:r>
    </w:p>
    <w:p w:rsidR="002B36EA" w:rsidRDefault="002B36EA" w:rsidP="002B36EA">
      <w:r>
        <w:t>В частную жизнь иностранцев турки практически не вмешиваются, поскольку считают, что у всех свои законы. Большие города в Турции относительно безопасны по сравнению с другими странами.</w:t>
      </w:r>
    </w:p>
    <w:p w:rsidR="002B36EA" w:rsidRDefault="002B36EA" w:rsidP="002B36EA">
      <w:r>
        <w:t>Турки отличаются обходительностью и честностью. В затруднительной ситуации Вам охотно помогут. При общении с турками не следует торопиться. Всякий деловой разговор нужно начинать несколькими общими фразами, например, сообщить, откуда вы приехали, куда направляетесь. Как любой восточный народ, они, по западным меркам, достаточно медлительны и не очень пунктуальны.</w:t>
      </w:r>
    </w:p>
    <w:p w:rsidR="002B36EA" w:rsidRDefault="002B36EA" w:rsidP="002B36EA">
      <w:r>
        <w:t>Большое значение турки придают этикету. Очень уважительно они относятся к людям, которые уважают их традиции или знают хотя бы пару слов по-турецки. В этом случае, Турция перед Вами открывает буквально все двери.</w:t>
      </w:r>
    </w:p>
    <w:p w:rsidR="002B36EA" w:rsidRDefault="002B36EA" w:rsidP="002B36EA">
      <w:r>
        <w:t>На непонимание, а иногда и недовольство наталкивается страсть туристов к фотографированию, особенно в сельской местности. Однако в большинстве случаев достаточно дружелюбного взгляда, жеста или вопроса, чтобы получить разрешение на съемку.</w:t>
      </w:r>
    </w:p>
    <w:p w:rsidR="00A72302" w:rsidRDefault="002B36EA" w:rsidP="002B36EA">
      <w:r>
        <w:t>Делая покупки, имейте в виду, что в большинстве магазинов действуют твердые цены. На базаре же вполне можно поторговаться о цене ковра или медного изделия: здесь это часть торгового ритуала.</w:t>
      </w:r>
    </w:p>
    <w:sectPr w:rsidR="00A72302" w:rsidSect="002B36EA">
      <w:pgSz w:w="11906" w:h="16838"/>
      <w:pgMar w:top="540"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6EA"/>
    <w:rsid w:val="002B36EA"/>
    <w:rsid w:val="00A72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6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3552670">
      <w:bodyDiv w:val="1"/>
      <w:marLeft w:val="0"/>
      <w:marRight w:val="0"/>
      <w:marTop w:val="0"/>
      <w:marBottom w:val="0"/>
      <w:divBdr>
        <w:top w:val="none" w:sz="0" w:space="0" w:color="auto"/>
        <w:left w:val="none" w:sz="0" w:space="0" w:color="auto"/>
        <w:bottom w:val="none" w:sz="0" w:space="0" w:color="auto"/>
        <w:right w:val="none" w:sz="0" w:space="0" w:color="auto"/>
      </w:divBdr>
      <w:divsChild>
        <w:div w:id="158834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alya.mid.ru" TargetMode="External"/><Relationship Id="rId4" Type="http://schemas.openxmlformats.org/officeDocument/2006/relationships/hyperlink" Target="mailto:rfconsulate@tt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2490</Words>
  <Characters>14199</Characters>
  <Application>Microsoft Office Word</Application>
  <DocSecurity>0</DocSecurity>
  <Lines>118</Lines>
  <Paragraphs>33</Paragraphs>
  <ScaleCrop>false</ScaleCrop>
  <Company>Microsoft</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2019-10-25T05:53:00Z</dcterms:created>
  <dcterms:modified xsi:type="dcterms:W3CDTF">2019-10-25T06:00:00Z</dcterms:modified>
</cp:coreProperties>
</file>