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07" w:rsidRPr="00761F07" w:rsidRDefault="00761F07" w:rsidP="00761F0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Иордании</w:t>
      </w:r>
    </w:p>
    <w:p w:rsidR="00761F07" w:rsidRPr="00761F07" w:rsidRDefault="00761F07" w:rsidP="00761F0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761F07" w:rsidRPr="00761F07" w:rsidRDefault="00761F07" w:rsidP="00761F0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Таможенные правила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В страну можно беспошлинно ввезти до 200 сигарет или 25 сигар, или 200 гр. табака, 2 л вина, парфюмерию для личного пользования. Ручная кладь и предметы личного пользования пошлинами не облагаются. Ввоз иностранных (кроме 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израильской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>) и национальной валют не ограничен.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Вывоз ввезённой валюты не ограничен, национальной же можно вывезти не более 300 JD.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Запрещён ввоз оружия, наркотиков. При ввозе и вывозе предметов антиквариата следует иметь квитанцию, выданную продавцом. При ввозе предметов роскоши следует заполнить специальную декларацию и заплатить пошлину.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Бесплатную визу по прилету могут получить граждане следующих стран, при условии нахождения на территор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ии Ио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>рдании свыше 48 часов: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Россия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Армения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Азербайджан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Беларусь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Грузия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Казахстан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Кыргызстан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Таджикистан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Туркменистан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Узбекистан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Украина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Внимание!</w:t>
      </w:r>
      <w:r w:rsidRPr="00761F07">
        <w:rPr>
          <w:rFonts w:ascii="Tahoma" w:hAnsi="Tahoma" w:cs="Tahoma"/>
          <w:color w:val="000000" w:themeColor="text1"/>
          <w:sz w:val="21"/>
          <w:szCs w:val="21"/>
        </w:rPr>
        <w:t> Список стран, граждане которых могут получить визу по прилету или в Консульстве, может меняться без предварительного уведомления иорданской стороной. Перед поездкой рекомендуем вам обратиться в Консульство Иордании в Москве и узнать, какая виза и какие документы вам потребуются.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Внимание!</w:t>
      </w:r>
      <w:r w:rsidRPr="00761F07">
        <w:rPr>
          <w:rFonts w:ascii="Tahoma" w:hAnsi="Tahoma" w:cs="Tahoma"/>
          <w:color w:val="000000" w:themeColor="text1"/>
          <w:sz w:val="21"/>
          <w:szCs w:val="21"/>
        </w:rPr>
        <w:t> Для посещения Израиля из Иордании, необходимо заранее до вылета оформить визу в Консульстве Королевства Иордании.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Стоимость многократной визы в Иорданию 135$.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Внимание! Срок подачи документов на многократную визу в Иорданское Хашимитское Королевство не 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позднее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чем за 2 недели до вылета.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Турист, решивший посетить Израиль, обязан сообщить эту информацию в аэропорту Иордании представителю принимающей компании.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Пограничный переход Вади-Араба (Южная граница), расположенный в 324 км от Аммана, связывает курорты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Эйлат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и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Акабу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на Красном море. Работает с воскресенья по четверг с 6-30 до 20-00, а в пятницу и субботу – с 8-00 до 20-00.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Мост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Алленби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(он же мост короля Хусейна) находится в 57 км от Аммана в южной части долины реки Иордан. 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Открыт: с воскресенья по четверг с 8-00 до 20-00 на въезд, и с 8-00 до 14-00 на выезд.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В пятницу и субботу переход работает с 8-00 до 13-00.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Пограничный переход "Шейх Хусейн" (Северная граница) находится в 90 км от Аммана на севере страны рядом с Тивериадским озером (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Галилейским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морем). Работает ежедневно, круглосуточно.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На территории трех границ встречают автобусы, примерная стоимость 2 динара на каждого человека.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Возврат из Израиля возможен через любую границу.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lastRenderedPageBreak/>
        <w:t>На территор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ии Ио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>рдании, гражданам РФ можно находиться до 3 месяцев, перемещаться по всей Иордании без визы.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Для прохождения границы требуются следующие документы.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Билеты в обе стороны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Туристический ваучер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Заграничный паспорт со сроком действия не менее 6 месяцев 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с даты окончания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тура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В стране прилета вас встретит представитель фирмы с табличкой принимающей стороны, указанной в ваучере.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 Следует точно знать название города и отеля, в который вы направляетесь.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из страны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 и меры предосторожности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 страховой компании. При обращении в медучреждения без направления от страховой компании, турист оплачивает услуги самостоятельно.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Консульский отдел посольства РФ в Иордании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Address: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  <w:lang w:val="en-US"/>
        </w:rPr>
        <w:t>Jabal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Amman - 4th Circle, Ahmad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  <w:lang w:val="en-US"/>
        </w:rPr>
        <w:t>Toukan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St.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  <w:lang w:val="en-US"/>
        </w:rPr>
        <w:t>Tel.: (+9626) - 568-25-09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  <w:lang w:val="en-US"/>
        </w:rPr>
        <w:t>Fax: (+9626) - 568-25-10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  <w:lang w:val="en-US"/>
        </w:rPr>
        <w:t>E-mail: </w:t>
      </w:r>
      <w:hyperlink r:id="rId4" w:history="1">
        <w:r w:rsidRPr="00761F07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lang w:val="en-US"/>
          </w:rPr>
          <w:t>consulate.amman@mail.ru</w:t>
        </w:r>
      </w:hyperlink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09:00 - 12:00 (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Sunday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Tuesday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Thursday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>)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lastRenderedPageBreak/>
        <w:t>Общая информация о стране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Разницы во времени с Москвой:  зимой -  минус 1 час, летом – время совпадает. Стандартный часовой пояс: UTC/GMT +2 часа.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Сейчас в Иордании проживает около 6 миллионов человек. 95% населения – арабы. Многие жители современной Иордании – бывшие палестинские арабы, которые необычайно дружелюбны по отношению к русским еще со времен СССР. В этой стране также есть национальные меньшинства, проживают и европейцы.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Официальный язык в Иордании – арабский. Но многие жители этой страны пользуются английским языком, который учат в школах. В отелях персонал говорит по-английски, а гиды предложат вам все экскурсии на русском языке.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Валютой Иордании является иорданский динар, который состоит из 100 пиастров. В одном долларе США содержится 0.71 динар (JOD) -актуально на 04/2016. Монеты и купюры имеют изображения королевской семьи и подписаны как по-арабски, так и по-английски.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В обращении встречаются банкноты номиналом в 1, 5, 10, 20, 50 динаров и монеты с различным достоинством.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Банки в Иордании обычно открыты с 08.30 до 12.30 и с 15.30 до 17.30 с субботы по четверг (кассы закрываются в 12.30). Если вы окажетесь в Иордании во время Рамадана, не забывайте, что большинство банков работает с 08.30 до 10.00, и трудно найти работающий после обеда банк.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Оплата услуг, экскурсий, товаров производится в динарах, и вам придется менять иностранную валюту – ее почти нигде не принимают. Обменивать валюту лучше в аэропорту, отелях, банках и специализированных обменных пунктах. Кредитные карточки и дорожные чеки могут быть приняты к оплате не везде – носите с собой наличные динары, особенно во время путешествий во внутренние районы страны. Но если в большой гостинице, в супермаркете у вас могут принять для оплаты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American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Express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и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Visa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, то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Diner's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Club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или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MasterCard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в Иордании принимаются гораздо реже. Так что старайтесь заранее запасаться местной валютой по выгодному курсу.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Поскольку большую часть страны занимают пустыни, климат Иордании почти весь год сухой и теплый. Осадков выпадает не так уж много – от 25-50 до 200 мм в год. Наиболее влажная часть страны – северо-западная. На климат этой части Иордании влияет Средиземное море, здесь выпадает от 300 до 800 мм осадков в год и возможно естественное земледелие. В основном дожди бывают с ноября по март.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Субтропическая зона около Средиземного моря и остальная часть страны с резко-континентальным климатом образуют две основные климатические зоны. В январе бывают средние температуры воздуха от +8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°С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до +14°С, а в июле обычно от +28°С до +40°С. Не стоит забывать о большой разнице дневных и ночных температур, даже летом по ночам бывает довольно прохладно. Лето всегда солнечное и без осадков, в пустынной части страны случаются песчаные бури.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Юг страны в районе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Акабского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залива представляет собой курортную зону, где можно отдыхать круглый год. Летом здесь, конечно, жарковато, так же, как и в расположенном поблизости Египте, но температура воды и в Красном и в Мертвом морях никогда не опускается ниже +21°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С.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Тем не менее, лучшее время для посещения Иордании - это весна или осень.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По Иордании очень удобно ездить на такси, тем более что стоит это совсем недорого, а дороги в очень приличном состоянии. Движение в этой стране правостороннее, скорость – 80-110 км. в час, а в городах – в пределах 60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км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.в</w:t>
      </w:r>
      <w:proofErr w:type="spellEnd"/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час. На автостраде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Амман-Акаба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как раз разрешена максимальная скорость – 110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км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.в</w:t>
      </w:r>
      <w:proofErr w:type="spellEnd"/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час.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Но если вы хотите путешествовать, будучи сами за рулем, такие города как Амман или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Ирбид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– это не для вас. Хаотичное движение по всем направлением, сложные указатели могут вам не понравиться.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Связь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lastRenderedPageBreak/>
        <w:t>В Иордании имеются все современные телекоммуникации. Это, прежде всего, Интернет. В городах много Интернет-кафе, где вы можете посидеть и узнать новости на русском языке. Большие отели обязательно имеют свои варианты доступа к сети.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Если вы купите себе местную сим-карту, то вы сможете очень недорого общаться с Москвой. Минута в этом случае обойдется вам примерно в 0,7 динара. А если звонить из отеля, заплатить придется гораздо больше, международные звонки округляются не в вашу пользу – строго от 3 минут.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Хотя телефония в Иордании довольно хорошо развита, звонить из уличных автоматов невыгодно, да они и не всегда работают. Мобильная связь гораздо удобнее. Но если вы захотите пользоваться карточкой и найдете подходящий автомат, для звонка в страну следует набрать 8-10-962 (международный телефонный код Иордании) - номер абонента. Коды некоторых городов: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Джераш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Ирбид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Аджлун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- 02;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Акаба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, Петра,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Эль-Карак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- 03;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Эс-С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a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>лт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Мадаба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- 05; Амман, Наур,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Сахаб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- 06;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Эт-Тафила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- 7;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Зарка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- 09.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Для звонка в Россию необходимо набрать 007 (код России - 7), затем код города и номер телефона. Например, звонок в Москву: 007 - 495 - номер телефона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Религия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Большая часть населения Иордании, около 92%, исповедует ислам суннитского толка. Некоторое количество населения – арабы-христиане, они довольно широко представлены в Парламенте. Эти христиане в основном православные, но есть и католики.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Style w:val="a4"/>
          <w:rFonts w:ascii="Tahoma" w:hAnsi="Tahoma" w:cs="Tahoma"/>
          <w:color w:val="000000" w:themeColor="text1"/>
          <w:sz w:val="21"/>
          <w:szCs w:val="21"/>
        </w:rPr>
        <w:t>Национальные особенности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В Иордани принят ислам, одна из строжайших религий в сфере соблюдения обычаев. Туристам не следует появляться в общественных местах и за пределами курортных зон в алкогольном опьянении, или со спиртным в руках.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Следует быть осторожными и с фотоаппаратом. Не следует фотографировать людей без их разрешения, а так же транспорт, и стратегические объекты. Туриста ожидает штраф, или даже депортация из страны или тюремное заключение.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На пляжах иордани запрещено купаться и загорать в обнаженном виде, или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топлес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. Здесь нет </w:t>
      </w:r>
      <w:proofErr w:type="spellStart"/>
      <w:r w:rsidRPr="00761F07">
        <w:rPr>
          <w:rFonts w:ascii="Tahoma" w:hAnsi="Tahoma" w:cs="Tahoma"/>
          <w:color w:val="000000" w:themeColor="text1"/>
          <w:sz w:val="21"/>
          <w:szCs w:val="21"/>
        </w:rPr>
        <w:t>нудистских</w:t>
      </w:r>
      <w:proofErr w:type="spell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пляжей, поэтому за подобные вольности туриста ожидает штраф.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Много правил поведения будет направлено на туристок. Берите в отпуск </w:t>
      </w:r>
      <w:proofErr w:type="gramStart"/>
      <w:r w:rsidRPr="00761F07">
        <w:rPr>
          <w:rFonts w:ascii="Tahoma" w:hAnsi="Tahoma" w:cs="Tahoma"/>
          <w:color w:val="000000" w:themeColor="text1"/>
          <w:sz w:val="21"/>
          <w:szCs w:val="21"/>
        </w:rPr>
        <w:t>побольше</w:t>
      </w:r>
      <w:proofErr w:type="gramEnd"/>
      <w:r w:rsidRPr="00761F07">
        <w:rPr>
          <w:rFonts w:ascii="Tahoma" w:hAnsi="Tahoma" w:cs="Tahoma"/>
          <w:color w:val="000000" w:themeColor="text1"/>
          <w:sz w:val="21"/>
          <w:szCs w:val="21"/>
        </w:rPr>
        <w:t xml:space="preserve"> свободных вещей, которые будут прикрывать колени, плечи и руки по локоть. Нельзя женщинам садиться на переднее сидение в автомобиле, и уж тем более прикасаться к малознакомому мужчине.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Если вас пригласили на ужин (что бывает довольно часто со стороны гостеприимных иорданцев), то не прикасайтесь к еде, пока трапезу не начнет хозяин дома. Так же не принято вставать из-за стола. Следует брать пищу с подноса, что находится ближе всего. Не следует дуть на горячую пищу, а так же отказываться от предложенного кофе – иорданцы сочтут это за неуважение. </w:t>
      </w:r>
    </w:p>
    <w:p w:rsidR="00761F07" w:rsidRPr="00761F07" w:rsidRDefault="00761F07" w:rsidP="00761F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F07">
        <w:rPr>
          <w:rFonts w:ascii="Tahoma" w:hAnsi="Tahoma" w:cs="Tahoma"/>
          <w:color w:val="000000" w:themeColor="text1"/>
          <w:sz w:val="21"/>
          <w:szCs w:val="21"/>
        </w:rPr>
        <w:t>Туристам настоятельно рекомендуется быть осторожными с жестикуляцией, поскольку некоторые жесты могут быть восприняты иорданцами не корректно. Брать пищу, здороваться, следует только правой рукой, так как по мусульманским заветам левая рука является «нечистой».</w:t>
      </w:r>
    </w:p>
    <w:p w:rsidR="00DD0DAD" w:rsidRPr="00761F07" w:rsidRDefault="00DD0DAD" w:rsidP="00761F07">
      <w:pPr>
        <w:rPr>
          <w:color w:val="000000" w:themeColor="text1"/>
        </w:rPr>
      </w:pPr>
    </w:p>
    <w:sectPr w:rsidR="00DD0DAD" w:rsidRPr="00761F07" w:rsidSect="00761F07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07"/>
    <w:rsid w:val="00761F07"/>
    <w:rsid w:val="00DD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F07"/>
    <w:rPr>
      <w:b/>
      <w:bCs/>
    </w:rPr>
  </w:style>
  <w:style w:type="character" w:styleId="a5">
    <w:name w:val="Hyperlink"/>
    <w:basedOn w:val="a0"/>
    <w:uiPriority w:val="99"/>
    <w:semiHidden/>
    <w:unhideWhenUsed/>
    <w:rsid w:val="00761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ate.am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1961</Words>
  <Characters>11182</Characters>
  <Application>Microsoft Office Word</Application>
  <DocSecurity>0</DocSecurity>
  <Lines>93</Lines>
  <Paragraphs>26</Paragraphs>
  <ScaleCrop>false</ScaleCrop>
  <Company>Microsoft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2019-10-25T11:59:00Z</dcterms:created>
  <dcterms:modified xsi:type="dcterms:W3CDTF">2019-10-25T12:00:00Z</dcterms:modified>
</cp:coreProperties>
</file>