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Памятка туристу по Доминиканской Республике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Важная информация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отъездом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Перед отъездом проверьте наличие следующих документов: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D343A">
        <w:rPr>
          <w:rFonts w:ascii="Tahoma" w:hAnsi="Tahoma" w:cs="Tahoma"/>
          <w:color w:val="000000" w:themeColor="text1"/>
          <w:sz w:val="21"/>
          <w:szCs w:val="21"/>
        </w:rPr>
        <w:t>Загранпаспортов (несовершеннолетний гражданин  Российской Федерации, следующий совместно хотя бы с одним из родителей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  <w:proofErr w:type="gramEnd"/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Виза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D343A">
        <w:rPr>
          <w:rFonts w:ascii="Tahoma" w:hAnsi="Tahoma" w:cs="Tahoma"/>
          <w:color w:val="000000" w:themeColor="text1"/>
          <w:sz w:val="21"/>
          <w:szCs w:val="21"/>
        </w:rPr>
        <w:t>На основании информации Консульства о временных изменениях по сроку действия паспорта для въезда в Доминиканскую Республику</w:t>
      </w:r>
      <w:proofErr w:type="gram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от 21.08.2012 сообщаем, что гражданам РФ, Украины, Казахстана виза  для въезда в Доминиканскую республику с целью туризма, не нужна. Срок действия загранпаспорта должен быть действительным на момент выезда из страны без ограничения сроков его действия. На границе необходимо приобрести туристическую карту стоимостью $10. Граждане, покупающие туристическую карту для поездки в Доминиканскую Республику, могут ее использовать только с туристической целью. Туристическая карта дает право на пребывание на территории Доминиканской Республики в течение 30 дней. Для продления срока пребывания необходимо обратиться в миграционную службу Доминиканской Республики. Гражданам Белоруссии требуется заблаговременное получение визы.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Таможенные правила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Беспошлинно можно провезти через границу: 1 литр алкогольного напитка с содержанием алкоголя до 22%, 2 литра менее крепких напитков, 200 сигар, предметы личного пользования. На кофе, какао и алкоголь нет ограничений по вывозу, но разрешается вывозить только в багаже. Категорически запрещено ввозить и вывозить песо (национальная валюта). Ввоз в страну иностранной валюты не ограничен, запрещен вывоз более 10 тыс. долларов США наличными. Нельзя вывозить без специального разрешения предметы и вещи, представляющие историческую и художественную ценность, некоторые виды орхидей и сердцевины пальмового дерева. А так же запрещается вывозить, кораллы, морские звезды, кокосы.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D343A">
        <w:rPr>
          <w:rFonts w:ascii="Tahoma" w:hAnsi="Tahoma" w:cs="Tahoma"/>
          <w:color w:val="000000" w:themeColor="text1"/>
          <w:sz w:val="21"/>
          <w:szCs w:val="21"/>
        </w:rPr>
        <w:t>Запрещены</w:t>
      </w:r>
      <w:proofErr w:type="gram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к ввозу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Запрещён ввоз изделий животного, сельскохозяйственного и садового происхождения (то есть практически всех продуктов), наркотиков и оружия, а также некоторых лекарств.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Аэропортовый сбор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Аэропортовый сбор в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Доминикане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взымается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дважды: при въезде (10 USD).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Вылет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Регистрация билетов и оформление багажа пассажиров международных рейсов начинается за 3 часа до вылета рейса, и заканчивается за 1 час до вылета рейса по расписанию. Посадка  на рейс  заканчивается за 20 минут до вылета рейса.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Россию.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настойке регистрации.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Пройти пограничный контроль в любой кабине.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Произвести посадку в самолет через выход, номер которого указан на посадочном талоне.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По прибытию в страну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В стране прилета вас встретит представитель фирмы с табличкой принимающей стороны, указанной в ваучере.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lastRenderedPageBreak/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 Следует точно знать название города и отеля, в который вы направляетесь.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Вылет из страны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талон,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Медицина и меры предосторожности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Для получения бесплатной медицинской помощи необходимо обратиться по телефонам указанным в медицинском полисе страховой компании. При обращении в медучреждения без направления от страховой компании, турист оплачивает услуги самостоятельно.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Прививки для поездки в Доминиканскую республику необязательны, тем не менее, желательно сделать прививку от желтой лихорадки. В сельской местности западных провинций страны существует небольшой риск заболевания малярией. Не рекомендуется купаться в неизвестных водоемах. Не следует пить воду из-под крана и напитки со льдом, сделанным из проточной воды. Рекомендуется пить воду из бутылок. Обязательно мойте сырые овощи и фрукты, желательно кипяченой водой. Не употребляйте в пищу плохо прожаренное мясо и не пастеризованное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молоко</w:t>
      </w:r>
      <w:proofErr w:type="gramStart"/>
      <w:r w:rsidRPr="00DD343A">
        <w:rPr>
          <w:rFonts w:ascii="Tahoma" w:hAnsi="Tahoma" w:cs="Tahoma"/>
          <w:color w:val="000000" w:themeColor="text1"/>
          <w:sz w:val="21"/>
          <w:szCs w:val="21"/>
        </w:rPr>
        <w:t>.Н</w:t>
      </w:r>
      <w:proofErr w:type="gramEnd"/>
      <w:r w:rsidRPr="00DD343A">
        <w:rPr>
          <w:rFonts w:ascii="Tahoma" w:hAnsi="Tahoma" w:cs="Tahoma"/>
          <w:color w:val="000000" w:themeColor="text1"/>
          <w:sz w:val="21"/>
          <w:szCs w:val="21"/>
        </w:rPr>
        <w:t>е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носите с собой большие суммы наличности, ценные вещи и документы. Все это лучше хранить в сейфе отеля. На всякий случай сделайте заранее ксерокопии документов, т.к. паспорта воруют довольно часто. Старайтесь не расплачиваться часто кредитной картой, махинации с кредитными картами очень популярны в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Доминикане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>. Снимайте деньги в банкоматах, располагающихся в хороших гостиницах или банках. В барах и ресторанах не рекомендуется расплачиваться крупными купюрами, чтобы не привлекать внимание грабителей. Старайтесь не ходить в одиночестве в малолюдных местах, особенно в темное время суток. Популярным способом кражи являются кражи людьми на скутерах и мопедах. Через Доминиканскую республику переправляют наркотики в страны Евросоюза, поэтому ни в коем случае не берите у незнакомых или малознакомых людей какие-то вещи, которые они просят Вас помочь перевезти.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Контакты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Принимающая сторона – указана в ваучере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Российское консульство в Доминиканской Республике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Адрес: Санто-Доминго,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Av.Los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Proceres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Plaza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Diamond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>, 2-ой этаж, офис № 35-B.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br/>
        <w:t xml:space="preserve">Почетный консул РФ в Доминиканской Республике: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Virginia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Velazquez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de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Simo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>.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br/>
        <w:t xml:space="preserve">Часы работы: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Пн-Чт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09:00 – 16:00, </w:t>
      </w:r>
      <w:proofErr w:type="spellStart"/>
      <w:proofErr w:type="gramStart"/>
      <w:r w:rsidRPr="00DD343A">
        <w:rPr>
          <w:rFonts w:ascii="Tahoma" w:hAnsi="Tahoma" w:cs="Tahoma"/>
          <w:color w:val="000000" w:themeColor="text1"/>
          <w:sz w:val="21"/>
          <w:szCs w:val="21"/>
        </w:rPr>
        <w:t>Пт</w:t>
      </w:r>
      <w:proofErr w:type="spellEnd"/>
      <w:proofErr w:type="gram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09:00 – 13:00, суббота и воскресенье – выходной.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br/>
        <w:t>Тел.: 809 620 1471, 809 412 5467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br/>
        <w:t>Факс: 809 563 9083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br/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e-mail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>: </w:t>
      </w:r>
      <w:hyperlink r:id="rId4" w:history="1">
        <w:r w:rsidRPr="00DD343A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consuladoruso@gmail.com</w:t>
        </w:r>
      </w:hyperlink>
      <w:r w:rsidRPr="00DD343A">
        <w:rPr>
          <w:rFonts w:ascii="Tahoma" w:hAnsi="Tahoma" w:cs="Tahoma"/>
          <w:color w:val="000000" w:themeColor="text1"/>
          <w:sz w:val="21"/>
          <w:szCs w:val="21"/>
        </w:rPr>
        <w:t> , </w:t>
      </w:r>
      <w:hyperlink r:id="rId5" w:history="1">
        <w:r w:rsidRPr="00DD343A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velazquezsimo@hotmail.com</w:t>
        </w:r>
      </w:hyperlink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По всем сложным вопросам лучше обращаться в Российское Посольство в Венесуэле, Генеральный Консул которого по совместительству </w:t>
      </w:r>
      <w:proofErr w:type="gramStart"/>
      <w:r w:rsidRPr="00DD343A">
        <w:rPr>
          <w:rFonts w:ascii="Tahoma" w:hAnsi="Tahoma" w:cs="Tahoma"/>
          <w:color w:val="000000" w:themeColor="text1"/>
          <w:sz w:val="21"/>
          <w:szCs w:val="21"/>
        </w:rPr>
        <w:t>представляет</w:t>
      </w:r>
      <w:proofErr w:type="gram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интересны РФ в Доминиканской Республике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Консульский отдел посольства в Каракасе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Адрес: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Quinta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«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Soyuz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»,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Calle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Las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Lomas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Las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Mercedes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Caracas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Venezuela</w:t>
      </w:r>
      <w:proofErr w:type="spellEnd"/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Телефон:(8-10-58212) 993-9702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Факс: (8-10-58212) 993-6526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Общая информация о стране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Время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Разница во времени с Москвой – минус 7 часов. Стандартный часовой пояс: UTC/GMT - 4 часа.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lastRenderedPageBreak/>
        <w:t>Население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Население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Доминиканы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составляет примерно 9,7 млн. человек.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72% - метисы и мулаты (население смешанной африканской и европейской крови), 16% -европейцы, 12% - чистокровные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афроамериканцы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Язык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Официальный язык – испанский.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В туристических центрах хорошо говорят на англий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softHyphen/>
        <w:t>ском, французском, немецком и итальянском языке.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Валюта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Песо (DOP) (1 песо=100 сентаво). Обменный курс составляет около 46DOP за 1 USD (актуально на 04/2016).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 Наиболее удобной иностранной валютой является доллар США. Деньги можно обменять в аэропорту, в отелях или в коммерческих банках. В аэропорту курс обмена, как правило, сильно занижен. Банки работают с 8.00-8.30 до 15.00-18.00 с понедельника по пятницу.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Центральный банк Доминиканской Республики не принимает банкноты номиналом 200 и 500 евро.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Сохраняйте все справки об обмене валюты, без этого вы не сможете произвести обратный обмен при отъезде (обычно обменивают не более 30% от первоначальной суммы).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В крупных гостиницах, ресторанах или торговых точках к оплате принимают основные кредитные карты. Но для поездок в сельскую местность мы рекомендуем иметь при себе мелкие наличные деньги в местной валюте.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Некоторые банки принимают туристические чеки в долларах США.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В частных заведениях доллары принимаются повсеместно, но сдачу могут дать в песо. Если цены выставлены в долларах, курс пересчета всегда следует уточнять заранее.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Климат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В </w:t>
      </w:r>
      <w:proofErr w:type="gramStart"/>
      <w:r w:rsidRPr="00DD343A">
        <w:rPr>
          <w:rFonts w:ascii="Tahoma" w:hAnsi="Tahoma" w:cs="Tahoma"/>
          <w:color w:val="000000" w:themeColor="text1"/>
          <w:sz w:val="21"/>
          <w:szCs w:val="21"/>
        </w:rPr>
        <w:t>тропической</w:t>
      </w:r>
      <w:proofErr w:type="gram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Доминикане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сухая зима и влажное лето. Средняя температура летом здесь составляет 33 градуса, а зимой – 25. Среднегодовая температу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softHyphen/>
        <w:t>ра воды составляет 26-27 градусов. Сезон дождей продолжается с мая по сентябрь (с июня по октябрь), в остальное время погода сухая и теплая. Но сезон дождей здесь совсем не такой яркий, как в азиатских странах, просто в этот период осадков выпадает чуть больше, чем обычно, при этом дожди, как правило, сильные и кратковременные. На севере дождей всегда немного больше, чем на юге, а мень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softHyphen/>
        <w:t xml:space="preserve">ше всего их на восточном побережье. Вообще погода в Доминиканской республике очень стабильная. Морские бризы и пассаты, дующие с северо-востока, помогают переносить жару. Лучшее время для отдыха в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Доминикане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- с декабря по май.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Транспорт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В Доминиканской республике сеть автобусных маршрутов развита не очень хорошо. Между крупными городами обычно курсируют комфортабельные автобусы с кондиционером. На маршрутах меньшей дальности – более старые автобусы, часто не оснащенные кондиционерами.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Хорошая альтернатива автобусам и микроавтобусам - такси. В такси не установлены счетчики, все тарифы и цены на проезд фиксированные. Торговаться с таксистами бесполезно. Такси можно заказать на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ресепшн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вашего отеля.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Аренда автомобиля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Прокат автомобиля в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Доминикане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- это довольно дорогая услуга. Для аренды вам необходимо иметь международные водительские права, действующие не менее 90 дней на момент аренды и кредитную карту. Кроме того, ваш возраст должен быть не меньше 25 лет.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При аренде автомобиля страховка обязательна, мопеды и мотоциклы сдаются без обязательной страховки.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Движение в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Доминикане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правостороннее. Местное население практически не соблюдает правила дорожного движения, за исключением двух – все стараются обязательно пристегиваться и не садиться за руль в нетрезвом виде. Водители здесь постоянно пользуются клаксонами. Местная дорожная полиция довольно часто старается остановить и оштрафовать водителя, определяя по номеру, что автомобиль взят напрокат.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Связь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Интернет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Почти в каждом отеле есть платная сеть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Wi-Fi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или кабельный интернет.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Телефон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В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Доминикане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телефонная сеть развита хорошо, отсюда можно позвонить в любую точку мира. Звонить можно с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ресепшн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или с телефона на территории отеля. Теле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softHyphen/>
        <w:t xml:space="preserve">фонные разговоры можно оплатить 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lastRenderedPageBreak/>
        <w:t>наличными, бан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softHyphen/>
        <w:t>ковскими картами или карточками, которые можно купить в телефонной компании или в сувенирном магазине.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Для звонка в Россию необходимо набрать 007 (код России - 7), затем код города и номер телефона. Например, звонок в Москву: 007 - 495 - номер телефона.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Электричество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Напряжение в сети отелей: 110/120</w:t>
      </w:r>
      <w:proofErr w:type="gramStart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В</w:t>
      </w:r>
      <w:proofErr w:type="gramEnd"/>
      <w:r w:rsidRPr="00DD343A">
        <w:rPr>
          <w:rFonts w:ascii="Tahoma" w:hAnsi="Tahoma" w:cs="Tahoma"/>
          <w:color w:val="000000" w:themeColor="text1"/>
          <w:sz w:val="21"/>
          <w:szCs w:val="21"/>
        </w:rPr>
        <w:t>, 60 Гц. Розетки плоские, вилки «американского стандарта». Для использования электроприборов необходимо иметь специальные переходники, которые обычно продаются в гостиничных магазинчиках. В стране нередки перебои с подачей электричества, поэтому большинство отелей высокого класса имеет собственные генераторы.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Культура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Style w:val="a4"/>
          <w:rFonts w:ascii="Tahoma" w:hAnsi="Tahoma" w:cs="Tahoma"/>
          <w:color w:val="000000" w:themeColor="text1"/>
          <w:sz w:val="21"/>
          <w:szCs w:val="21"/>
        </w:rPr>
        <w:t>Правила поведения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В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Доминикане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нет каких-то особенных правил, не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softHyphen/>
        <w:t>соблюдение которых может означать неуважение к местным традициям, оскорбить местных жителей и повлечь за собой разные проблемы и неприятности для вас. Мы рекомендуем следовать общепринятым нормам морали и нравственности.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Но мы можем дать несколько полезных советов, ко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softHyphen/>
        <w:t>торые помогут вам избежать ненужных сложностей: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В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Доминикане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очень популярны махинации с кредитными картами, поэтому лучше расплачиваться таким способом как можно реже.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Снимайте деньги в банкоматах, расположенных только в хороших отелях или известных банках.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В барах и ресторанах не рекомендуется распла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softHyphen/>
        <w:t>чиваться крупными купюрами, чтобы не привлекать внимание грабителей.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Старайтесь не ходить в одиночестве в малолюдных местах, особенно в темное время суток.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Популярный способ кражи – грабитель подъезжает к жертве на скутере или мопеде.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Через Доминиканскую республику переправляют наркотики в страны Евросоюза, поэтому ни в коем случае не берите у незнакомых или малознакомых людей какие-то вещи, которые они просят вас по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softHyphen/>
        <w:t>мочь перевезти.</w:t>
      </w:r>
    </w:p>
    <w:p w:rsidR="00DD343A" w:rsidRPr="00DD343A" w:rsidRDefault="00DD343A" w:rsidP="00DD343A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D343A">
        <w:rPr>
          <w:rFonts w:ascii="Tahoma" w:hAnsi="Tahoma" w:cs="Tahoma"/>
          <w:color w:val="000000" w:themeColor="text1"/>
          <w:sz w:val="21"/>
          <w:szCs w:val="21"/>
        </w:rPr>
        <w:t>В церковь и казино не принято приходить с от</w:t>
      </w:r>
      <w:r w:rsidRPr="00DD343A">
        <w:rPr>
          <w:rFonts w:ascii="Tahoma" w:hAnsi="Tahoma" w:cs="Tahoma"/>
          <w:color w:val="000000" w:themeColor="text1"/>
          <w:sz w:val="21"/>
          <w:szCs w:val="21"/>
        </w:rPr>
        <w:softHyphen/>
        <w:t xml:space="preserve">крытыми плечами и в шортах или мини-юбках. В некоторых клубах и на дискотеках также существует </w:t>
      </w:r>
      <w:proofErr w:type="gramStart"/>
      <w:r w:rsidRPr="00DD343A">
        <w:rPr>
          <w:rFonts w:ascii="Tahoma" w:hAnsi="Tahoma" w:cs="Tahoma"/>
          <w:color w:val="000000" w:themeColor="text1"/>
          <w:sz w:val="21"/>
          <w:szCs w:val="21"/>
        </w:rPr>
        <w:t>подобный</w:t>
      </w:r>
      <w:proofErr w:type="gramEnd"/>
      <w:r w:rsidRPr="00DD343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D343A">
        <w:rPr>
          <w:rFonts w:ascii="Tahoma" w:hAnsi="Tahoma" w:cs="Tahoma"/>
          <w:color w:val="000000" w:themeColor="text1"/>
          <w:sz w:val="21"/>
          <w:szCs w:val="21"/>
        </w:rPr>
        <w:t>дресс-код</w:t>
      </w:r>
      <w:proofErr w:type="spellEnd"/>
      <w:r w:rsidRPr="00DD343A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5F3FAD" w:rsidRPr="00DD343A" w:rsidRDefault="005F3FAD" w:rsidP="00DD343A">
      <w:pPr>
        <w:rPr>
          <w:color w:val="000000" w:themeColor="text1"/>
        </w:rPr>
      </w:pPr>
    </w:p>
    <w:sectPr w:rsidR="005F3FAD" w:rsidRPr="00DD343A" w:rsidSect="00DD343A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43A"/>
    <w:rsid w:val="005F3FAD"/>
    <w:rsid w:val="00D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43A"/>
    <w:rPr>
      <w:b/>
      <w:bCs/>
    </w:rPr>
  </w:style>
  <w:style w:type="character" w:styleId="a5">
    <w:name w:val="Hyperlink"/>
    <w:basedOn w:val="a0"/>
    <w:uiPriority w:val="99"/>
    <w:semiHidden/>
    <w:unhideWhenUsed/>
    <w:rsid w:val="00DD3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azquezsimo@hotmail.com" TargetMode="External"/><Relationship Id="rId4" Type="http://schemas.openxmlformats.org/officeDocument/2006/relationships/hyperlink" Target="mailto:consuladorus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1977</Words>
  <Characters>11270</Characters>
  <Application>Microsoft Office Word</Application>
  <DocSecurity>0</DocSecurity>
  <Lines>93</Lines>
  <Paragraphs>26</Paragraphs>
  <ScaleCrop>false</ScaleCrop>
  <Company>Microsoft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2019-10-25T11:48:00Z</dcterms:created>
  <dcterms:modified xsi:type="dcterms:W3CDTF">2019-10-25T11:49:00Z</dcterms:modified>
</cp:coreProperties>
</file>