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574" w:rsidRDefault="00D40574" w:rsidP="00D40574">
      <w:r>
        <w:t>Воздушная перевозка пассажира включает в себя период с момента прохождения пассажиром воздушного судна предполетного досмотра для посадки на воздушное судно и до момента, когда пассажир воздушного судна под наблюдением уполномоченных лиц перевозчика покинул аэродром.</w:t>
      </w:r>
    </w:p>
    <w:p w:rsidR="00D40574" w:rsidRDefault="00D40574" w:rsidP="00D40574">
      <w:r>
        <w:t xml:space="preserve">Перевозчиком является </w:t>
      </w:r>
      <w:proofErr w:type="spellStart"/>
      <w:r>
        <w:t>эксплуатант</w:t>
      </w:r>
      <w:proofErr w:type="spellEnd"/>
      <w:r>
        <w:t xml:space="preserve">, </w:t>
      </w:r>
      <w:proofErr w:type="gramStart"/>
      <w:r>
        <w:t>осуществляющий</w:t>
      </w:r>
      <w:proofErr w:type="gramEnd"/>
      <w:r>
        <w:t xml:space="preserve"> воздушные перевозки пассажиров, багажа, грузов или почты и имеющий лицензию на осуществление подлежащего лицензированию в соответствии с законодательством РФ вида деятельности в области авиации.</w:t>
      </w:r>
    </w:p>
    <w:p w:rsidR="00D40574" w:rsidRDefault="00D40574" w:rsidP="00D40574">
      <w:r>
        <w:t>Пассажиром воздушного судна является физическое лицо, заключившее договор воздушной перевозки пассажира, либо физическое лицо, в целях перевозки которого заключен договор фрахтования воздушного судна (воздушный чартер).</w:t>
      </w:r>
    </w:p>
    <w:p w:rsidR="00D40574" w:rsidRDefault="00D40574" w:rsidP="00D40574">
      <w:r>
        <w:t>Воздушная перевозка пассажиров, багажа и грузов производится перевозчиком на основании договора воздушной перевозки с соблюдением «Правил воздушных перевозки пассажиров, багажа и грузов» перевозчика.</w:t>
      </w:r>
    </w:p>
    <w:p w:rsidR="00D40574" w:rsidRDefault="00D40574" w:rsidP="00D40574">
      <w:r>
        <w:t>По договору воздушной перевозки пассажира перевозчик обязан перевезти пассажира воздушного судна в пункт назначения с предоставлением ему места на воздушном судне, совершающем рейс по маршруту, указанному в билете, а в случае воздушной перевозки багажа, также доставить багаж в пункт назначения и выдать пассажиру или уполномоченному на получение багажа лицу.</w:t>
      </w:r>
    </w:p>
    <w:p w:rsidR="00D40574" w:rsidRDefault="00D40574" w:rsidP="00D40574">
      <w:r>
        <w:t>Срок доставки пассажира и багажа определяется расписанием, установленным перевозчиком и правилами перевозчика. Пассажир воздушного судна обязан оплатить воздушную перевозку, а при наличии у него багажа сверх установленной нормы бесплатного провоза или багажа, подлежащего обязательной оплате, также оплатить провоз этого багажа.</w:t>
      </w:r>
    </w:p>
    <w:p w:rsidR="00D40574" w:rsidRDefault="00D40574" w:rsidP="00D40574">
      <w:r>
        <w:t>Каждый договор воздушной перевозки и его условия удостоверяются перевозочным документом, выдаваемым перевозчиком, либо уполномоченным агентом</w:t>
      </w:r>
    </w:p>
    <w:p w:rsidR="00D40574" w:rsidRDefault="00D40574" w:rsidP="00D40574">
      <w:r>
        <w:t>Перевозка пассажиров, багажа и груза, выполняемая от аэропорта отправления до аэропорта назначения несколькими перевозчиками по одному перевозочному документу (в том числе по выданным вместе с ним дополнительным перевозочным или платежным документам), рассматривается как единая перевозка независимо от того, имели ли место пересадки, перевалки груза или перерыв в перевозке.</w:t>
      </w:r>
    </w:p>
    <w:p w:rsidR="00D40574" w:rsidRPr="00D40574" w:rsidRDefault="00D40574" w:rsidP="00D40574">
      <w:pPr>
        <w:rPr>
          <w:b/>
        </w:rPr>
      </w:pPr>
      <w:r w:rsidRPr="00D40574">
        <w:rPr>
          <w:b/>
        </w:rPr>
        <w:t>Перевозочная документация.</w:t>
      </w:r>
    </w:p>
    <w:p w:rsidR="00D40574" w:rsidRDefault="00D40574" w:rsidP="00D40574">
      <w:r>
        <w:t>Каждый договор воздушной перевозки и его условия удостоверяются перевозочными документами, выдаваемыми перевозчиком либо его агентами.</w:t>
      </w:r>
    </w:p>
    <w:p w:rsidR="00D40574" w:rsidRPr="00D40574" w:rsidRDefault="00D40574" w:rsidP="00D40574">
      <w:pPr>
        <w:rPr>
          <w:b/>
          <w:sz w:val="24"/>
          <w:szCs w:val="24"/>
        </w:rPr>
      </w:pPr>
      <w:r w:rsidRPr="00D40574">
        <w:rPr>
          <w:b/>
          <w:sz w:val="24"/>
          <w:szCs w:val="24"/>
        </w:rPr>
        <w:t>Перевозочными документами являются:</w:t>
      </w:r>
    </w:p>
    <w:p w:rsidR="00D40574" w:rsidRDefault="00D40574" w:rsidP="00D40574">
      <w:pPr>
        <w:spacing w:after="0" w:line="240" w:lineRule="auto"/>
      </w:pPr>
      <w:r>
        <w:t>- при перевозке пассажира (и багажа) - билет (и багажная квитанция);</w:t>
      </w:r>
    </w:p>
    <w:p w:rsidR="00D40574" w:rsidRDefault="00D40574" w:rsidP="00D40574">
      <w:pPr>
        <w:spacing w:after="0" w:line="240" w:lineRule="auto"/>
      </w:pPr>
      <w:r>
        <w:t>- при перевозке багажа, подлежащего оплате – квитанция для оплаты сверхнормативного багажа;</w:t>
      </w:r>
    </w:p>
    <w:p w:rsidR="00D40574" w:rsidRDefault="00D40574" w:rsidP="00D40574">
      <w:pPr>
        <w:spacing w:after="0" w:line="240" w:lineRule="auto"/>
      </w:pPr>
      <w:r>
        <w:t>- при перевозке груза – грузовая авианакладная;</w:t>
      </w:r>
    </w:p>
    <w:p w:rsidR="00D40574" w:rsidRDefault="00D40574" w:rsidP="00D40574">
      <w:pPr>
        <w:spacing w:after="0" w:line="240" w:lineRule="auto"/>
      </w:pPr>
      <w:r>
        <w:t>- при оплате пассажиром, грузоотправителем и грузополучателем сборов и платежей за предоставленные услуги, касающиеся выполнения договора воздушной перевозки – ордер разных сборов (МСО), электронный многоцелевой документ(EMD).</w:t>
      </w:r>
    </w:p>
    <w:p w:rsidR="00D40574" w:rsidRDefault="00D40574" w:rsidP="00D40574">
      <w:pPr>
        <w:spacing w:after="0" w:line="240" w:lineRule="auto"/>
      </w:pPr>
      <w:r>
        <w:t>Оформление перевозочных документов осуществляется путем внесения необходимых данных в электронную или бумажную форму перевозочного документа в ручном, автоматизированном или электронном режиме.</w:t>
      </w:r>
    </w:p>
    <w:p w:rsidR="00D40574" w:rsidRDefault="00D40574" w:rsidP="00D40574"/>
    <w:p w:rsidR="00D40574" w:rsidRPr="00D40574" w:rsidRDefault="00D40574" w:rsidP="00D40574">
      <w:pPr>
        <w:rPr>
          <w:b/>
          <w:sz w:val="24"/>
          <w:szCs w:val="24"/>
        </w:rPr>
      </w:pPr>
      <w:r w:rsidRPr="00D40574">
        <w:rPr>
          <w:b/>
          <w:sz w:val="24"/>
          <w:szCs w:val="24"/>
        </w:rPr>
        <w:t>Права пассажира</w:t>
      </w:r>
    </w:p>
    <w:p w:rsidR="00D40574" w:rsidRDefault="00D40574" w:rsidP="00D40574">
      <w:pPr>
        <w:spacing w:after="0" w:line="240" w:lineRule="auto"/>
      </w:pPr>
      <w:r>
        <w:t>Пассажир имеет право на достоверную и полную информацию об условиях перевозки, в том числе на информацию:</w:t>
      </w:r>
    </w:p>
    <w:p w:rsidR="00D40574" w:rsidRDefault="00D40574" w:rsidP="00D40574">
      <w:pPr>
        <w:spacing w:after="0" w:line="240" w:lineRule="auto"/>
      </w:pPr>
      <w:r>
        <w:t xml:space="preserve">- </w:t>
      </w:r>
      <w:proofErr w:type="gramStart"/>
      <w:r>
        <w:t>указанную</w:t>
      </w:r>
      <w:proofErr w:type="gramEnd"/>
      <w:r>
        <w:t xml:space="preserve"> в оформленном перевозочном документе;</w:t>
      </w:r>
    </w:p>
    <w:p w:rsidR="00D40574" w:rsidRDefault="00D40574" w:rsidP="00D40574">
      <w:pPr>
        <w:spacing w:after="0" w:line="240" w:lineRule="auto"/>
      </w:pPr>
      <w:r>
        <w:lastRenderedPageBreak/>
        <w:t>- об условиях договора воздушной перевозки пассажира, в том числе о нормах бесплатного провоза багажа, предметах и вещах, запрещенных к перевозке, особых условиях перевозки багажа и т.д.;</w:t>
      </w:r>
    </w:p>
    <w:p w:rsidR="00D40574" w:rsidRDefault="00D40574" w:rsidP="00D40574">
      <w:pPr>
        <w:spacing w:after="0" w:line="240" w:lineRule="auto"/>
      </w:pPr>
      <w:r>
        <w:t>- об условиях применения тарифа;</w:t>
      </w:r>
    </w:p>
    <w:p w:rsidR="00D40574" w:rsidRDefault="00D40574" w:rsidP="00D40574">
      <w:pPr>
        <w:spacing w:after="0" w:line="240" w:lineRule="auto"/>
      </w:pPr>
      <w:r>
        <w:t>- о правилах перевозчика;</w:t>
      </w:r>
    </w:p>
    <w:p w:rsidR="00D40574" w:rsidRDefault="00D40574" w:rsidP="00D40574">
      <w:pPr>
        <w:spacing w:after="0" w:line="240" w:lineRule="auto"/>
      </w:pPr>
      <w:r>
        <w:t>- о перевозчике, который будет фактически осуществлять перевозку;</w:t>
      </w:r>
    </w:p>
    <w:p w:rsidR="00D40574" w:rsidRDefault="00D40574" w:rsidP="00D40574">
      <w:pPr>
        <w:spacing w:after="0" w:line="240" w:lineRule="auto"/>
      </w:pPr>
      <w:r>
        <w:t>- о способе проезда до аэропорта отправления;</w:t>
      </w:r>
    </w:p>
    <w:p w:rsidR="00D40574" w:rsidRDefault="00D40574" w:rsidP="00D40574">
      <w:pPr>
        <w:spacing w:after="0" w:line="240" w:lineRule="auto"/>
      </w:pPr>
      <w:r>
        <w:t>- о месте и времени начала и окончания регистрации на рейс;</w:t>
      </w:r>
    </w:p>
    <w:p w:rsidR="00D40574" w:rsidRDefault="00D40574" w:rsidP="00D40574">
      <w:pPr>
        <w:spacing w:after="0" w:line="240" w:lineRule="auto"/>
      </w:pPr>
      <w:r>
        <w:t>- 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rsidR="00D40574" w:rsidRDefault="00D40574" w:rsidP="00D40574">
      <w:pPr>
        <w:spacing w:after="0" w:line="240" w:lineRule="auto"/>
      </w:pPr>
      <w:r>
        <w:t>- о правилах и порядке проведения предполетного и послеполетного досмотра пассажиров и багажа;</w:t>
      </w:r>
    </w:p>
    <w:p w:rsidR="00D40574" w:rsidRDefault="00D40574" w:rsidP="00D40574">
      <w:pPr>
        <w:spacing w:after="0" w:line="240" w:lineRule="auto"/>
      </w:pPr>
      <w:r>
        <w:t>- об условиях обслуживания на борту воздушного судна;</w:t>
      </w:r>
    </w:p>
    <w:p w:rsidR="00D40574" w:rsidRDefault="00D40574" w:rsidP="00D40574">
      <w:pPr>
        <w:spacing w:after="0" w:line="240" w:lineRule="auto"/>
      </w:pPr>
      <w:r>
        <w:t>- о типе воздушного судна.</w:t>
      </w:r>
    </w:p>
    <w:p w:rsidR="00D40574" w:rsidRDefault="00D40574" w:rsidP="00D40574">
      <w:pPr>
        <w:rPr>
          <w:b/>
          <w:sz w:val="24"/>
          <w:szCs w:val="24"/>
        </w:rPr>
      </w:pPr>
    </w:p>
    <w:p w:rsidR="00D40574" w:rsidRPr="00D40574" w:rsidRDefault="00D40574" w:rsidP="00D40574">
      <w:pPr>
        <w:rPr>
          <w:b/>
          <w:sz w:val="24"/>
          <w:szCs w:val="24"/>
        </w:rPr>
      </w:pPr>
      <w:r w:rsidRPr="00D40574">
        <w:rPr>
          <w:b/>
          <w:sz w:val="24"/>
          <w:szCs w:val="24"/>
        </w:rPr>
        <w:t xml:space="preserve">Пассажир имеет право </w:t>
      </w:r>
      <w:proofErr w:type="gramStart"/>
      <w:r w:rsidRPr="00D40574">
        <w:rPr>
          <w:b/>
          <w:sz w:val="24"/>
          <w:szCs w:val="24"/>
        </w:rPr>
        <w:t>на</w:t>
      </w:r>
      <w:proofErr w:type="gramEnd"/>
      <w:r w:rsidRPr="00D40574">
        <w:rPr>
          <w:b/>
          <w:sz w:val="24"/>
          <w:szCs w:val="24"/>
        </w:rPr>
        <w:t>:</w:t>
      </w:r>
    </w:p>
    <w:p w:rsidR="00D40574" w:rsidRDefault="00D40574" w:rsidP="00D40574">
      <w:pPr>
        <w:spacing w:after="0" w:line="240" w:lineRule="auto"/>
      </w:pPr>
      <w:r>
        <w:t>- выполнение перевозки по маршруту, указанному в билете согласно бронированию и классу обслуживания;</w:t>
      </w:r>
    </w:p>
    <w:p w:rsidR="00D40574" w:rsidRDefault="00D40574" w:rsidP="00D40574">
      <w:pPr>
        <w:spacing w:after="0" w:line="240" w:lineRule="auto"/>
      </w:pPr>
      <w:r>
        <w:t>- предоставление в салоне места согласно бронированию и классу обслуживания;</w:t>
      </w:r>
    </w:p>
    <w:p w:rsidR="00D40574" w:rsidRDefault="00D40574" w:rsidP="00D40574">
      <w:pPr>
        <w:spacing w:after="0" w:line="240" w:lineRule="auto"/>
      </w:pPr>
      <w:proofErr w:type="gramStart"/>
      <w:r>
        <w:t>- выполнение перевозки в срок, указанный в билете и расписании, т.к. перевозчик несет ответственность за просрочку доставки пассажира, багажа или груза в пункт назначения (перевозчик уплачивает штраф в размере 25% установленного МРОТ за каждый час просрочки, но не более чем 50%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w:t>
      </w:r>
      <w:proofErr w:type="gramEnd"/>
      <w:r>
        <w:t xml:space="preserve"> здоровью пассажиров воздушного судна, либо иных обстоятельств, не зависящих от перевозчика (Ст. 120 ВК РФ));</w:t>
      </w:r>
    </w:p>
    <w:p w:rsidR="00D40574" w:rsidRDefault="00D40574" w:rsidP="00D40574">
      <w:pPr>
        <w:spacing w:after="0" w:line="240" w:lineRule="auto"/>
      </w:pPr>
      <w:r>
        <w:t>- возврат всей или части суммы денег за невыполненную перевозку или за изменение класса обслуживания;</w:t>
      </w:r>
    </w:p>
    <w:p w:rsidR="00D40574" w:rsidRDefault="00D40574" w:rsidP="00D40574">
      <w:pPr>
        <w:spacing w:after="0" w:line="240" w:lineRule="auto"/>
      </w:pPr>
      <w:r>
        <w:t>- предоставление на борту воздушного судна комплекса услуг в зависимости от типа и оборудования воздушного судна, продолжительности полета, времени суток, в течение которых происходит полет, а также класса обслуживания, указанного в билете. Объем услуг и порядок их предоставления определяется Правилами перевозчика.</w:t>
      </w:r>
    </w:p>
    <w:p w:rsidR="00D40574" w:rsidRPr="00D40574" w:rsidRDefault="00D40574" w:rsidP="00D40574">
      <w:pPr>
        <w:rPr>
          <w:b/>
        </w:rPr>
      </w:pPr>
      <w:r w:rsidRPr="00D40574">
        <w:rPr>
          <w:b/>
        </w:rPr>
        <w:t>- обеспечение на борту воздушного судна:</w:t>
      </w:r>
    </w:p>
    <w:p w:rsidR="00D40574" w:rsidRDefault="00D40574" w:rsidP="00D40574">
      <w:r>
        <w:t>1. Информацией об условиях полета и общих Правилах поведения пассажиров на борту воздушного судна, местах нахождения основных и запасных выходов, об условиях покидания воздушного судна в аварийных ситуациях, а также о местах расположения в салоне воздушного судна индивидуальных средств защиты и надувных трапов.</w:t>
      </w:r>
    </w:p>
    <w:p w:rsidR="00D40574" w:rsidRDefault="00D40574" w:rsidP="00D40574">
      <w:r>
        <w:t>2. Предоставлением первой медицинской помощи.</w:t>
      </w:r>
    </w:p>
    <w:p w:rsidR="00D40574" w:rsidRDefault="00D40574" w:rsidP="00D40574">
      <w:r>
        <w:t>3. Горячим питанием (предоставляется пассажирам при продолжительности полета воздушного судна свыше трех часов и далее каждые четыре часа - в дневное время и каждые шесть часов - в ночное время).</w:t>
      </w:r>
    </w:p>
    <w:p w:rsidR="00D40574" w:rsidRPr="00D40574" w:rsidRDefault="00D40574" w:rsidP="00D40574">
      <w:pPr>
        <w:rPr>
          <w:b/>
          <w:sz w:val="24"/>
          <w:szCs w:val="24"/>
        </w:rPr>
      </w:pPr>
      <w:r w:rsidRPr="00D40574">
        <w:rPr>
          <w:b/>
          <w:sz w:val="24"/>
          <w:szCs w:val="24"/>
        </w:rPr>
        <w:t>Пассажир имеет право на услуги и льготы, предоставляемые перевозчиком:</w:t>
      </w:r>
    </w:p>
    <w:p w:rsidR="00D40574" w:rsidRDefault="00D40574" w:rsidP="00D40574">
      <w:r>
        <w:t>1) проезд на льготных условиях в соответствии с законодательством Российской Федерации и установленными перевозчиком правилами воздушных перевозок;</w:t>
      </w:r>
    </w:p>
    <w:p w:rsidR="00D40574" w:rsidRDefault="00D40574" w:rsidP="00D40574">
      <w:r>
        <w:t xml:space="preserve">2) бесплатный провоз своего багажа в пределах установленной нормы. </w:t>
      </w:r>
      <w:proofErr w:type="gramStart"/>
      <w:r>
        <w:t>Нормы бесплатного провоза багажа, в том числе вещей, находящихся при пассажире, устанавливаются в зависимости от типа воздушного судна и не могут быть менее чем десять килограммов на одного пассажира;</w:t>
      </w:r>
      <w:proofErr w:type="gramEnd"/>
    </w:p>
    <w:p w:rsidR="00D40574" w:rsidRDefault="00D40574" w:rsidP="00D40574">
      <w:r>
        <w:t>3) бесплатный, при международных воздушных перевозках - в соответствии с льготным тарифом, перевоз с собой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rsidR="00D40574" w:rsidRDefault="00D40574" w:rsidP="00D40574">
      <w:r>
        <w:lastRenderedPageBreak/>
        <w:t>4) бесплатное пользование услугами комнат отдыха, комнат матери и ребенка, а также местом в гостинице при перерыве в воздушной перевозке по вине перевозчика или при вынужденной задержке воздушного судна при отправке и (или) в полете.</w:t>
      </w:r>
    </w:p>
    <w:p w:rsidR="00D40574" w:rsidRDefault="00D40574" w:rsidP="00D40574">
      <w:r>
        <w:t>Пассажир имеет право объявить ценность своего зарегистрированного багажа. Ценность зарегистрированного багажа объявляется для каждого места багажа в отдельности. За перевозку багажа с объявленной ценностью взимается плата, размер которой устанавливается перевозчиком.</w:t>
      </w:r>
    </w:p>
    <w:p w:rsidR="00D40574" w:rsidRPr="00D40574" w:rsidRDefault="00D40574" w:rsidP="00D40574">
      <w:pPr>
        <w:rPr>
          <w:b/>
          <w:sz w:val="24"/>
          <w:szCs w:val="24"/>
        </w:rPr>
      </w:pPr>
      <w:r w:rsidRPr="00D40574">
        <w:rPr>
          <w:b/>
          <w:sz w:val="24"/>
          <w:szCs w:val="24"/>
        </w:rPr>
        <w:t>Права перевозчика.</w:t>
      </w:r>
    </w:p>
    <w:p w:rsidR="00D40574" w:rsidRDefault="00D40574" w:rsidP="00D40574">
      <w:r>
        <w:t>Перевозчик вправе устанавливать свои Правила воздушных перевозок пассажиров, багажа, грузов. Эти Правила не должны противоречить общим Правилам воздушной перевозки и ухудшать уровень обслуживания пассажиров. Правила перевозчика могут быть изменены им без уведомления пассажиров при условии, что изменения не применятся к пассажиру после заключения договора воздушной перевозки пассажира.</w:t>
      </w:r>
    </w:p>
    <w:p w:rsidR="00D40574" w:rsidRDefault="00D40574" w:rsidP="00D40574">
      <w:proofErr w:type="gramStart"/>
      <w:r>
        <w:t>Перевозчик вправе передать обязанности или их часть по договору воздушной перевозки лицу, осуществляющему от имени перевозчика бронирование, продажу и оформление перевозок на перевозочных документах (уполномоченный агент), лицу, осуществляющему аэропортовую или иную деятельность по обеспечению обслуживания пассажиров, багажа, грузов на основании предусмотренного законодательством РФ сертификата соответствия (обслуживающая организация) или другому лицу, в том числе перевозчику, являясь ответственным за их действия (бездействие</w:t>
      </w:r>
      <w:proofErr w:type="gramEnd"/>
      <w:r>
        <w:t>) перед пассажиром, грузоотправителем и грузополучателем и выполнение договора воздушной перевозки пассажира, договора воздушной перевозки груза.</w:t>
      </w:r>
    </w:p>
    <w:p w:rsidR="00D40574" w:rsidRDefault="00D40574" w:rsidP="00D40574">
      <w:r>
        <w:t xml:space="preserve">Перевозчик вправе отменить, задержать рейс, указанный в билете, произвести замену типа </w:t>
      </w:r>
      <w:proofErr w:type="gramStart"/>
      <w:r>
        <w:t>ВС</w:t>
      </w:r>
      <w:proofErr w:type="gramEnd"/>
      <w:r>
        <w:t xml:space="preserve">, изменить маршрут перевозки, если этого требуют условия безопасности полетов и/или авиационной безопасности, а также по требованию государственных органов в соответствии с их компетенцией. В случае изменения расписания движения </w:t>
      </w:r>
      <w:proofErr w:type="gramStart"/>
      <w:r>
        <w:t>ВС</w:t>
      </w:r>
      <w:proofErr w:type="gramEnd"/>
      <w:r>
        <w:t xml:space="preserve"> перевозчик должен принять возможные меры по информированию пассажиров, с которыми заключен договор воздушной перевозки пассажира, об изменении расписания движения ВС любым доступным способом.</w:t>
      </w:r>
    </w:p>
    <w:p w:rsidR="00D40574" w:rsidRDefault="00D40574" w:rsidP="00D40574">
      <w:r>
        <w:t xml:space="preserve">В целях обеспечения безопасности полетов, охраны жизни, здоровья пассажиров и членов экипажей </w:t>
      </w:r>
      <w:proofErr w:type="gramStart"/>
      <w:r>
        <w:t>ВС</w:t>
      </w:r>
      <w:proofErr w:type="gramEnd"/>
      <w:r>
        <w:t>, пресечения возможных актов незаконного вмешательства в деятельность гражданской авиации соответствующие компетентные органы и уполномоченные представители перевозчика имеют право производить личный досмотр пассажиров, ручной клади, багажа, грузов и бортовых запасов ВС.</w:t>
      </w:r>
    </w:p>
    <w:p w:rsidR="00D40574" w:rsidRDefault="00D40574" w:rsidP="00D40574">
      <w:r>
        <w:t>Перевозчик имеет право аннулировать бронирование на каждом последующем участке маршрута перевозки без уведомления пассажира, если пассажир не воспользовался забронированным пассажирским местом на каком-либо участке маршрута перевозки и не сообщил перевозчику о намерении продолжить перевозку на последующих участках маршрута перевозки. Отказ пассажира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пассажиром условий договора воздушной перевозки пассажира.</w:t>
      </w:r>
    </w:p>
    <w:p w:rsidR="00D40574" w:rsidRPr="00D40574" w:rsidRDefault="00D40574" w:rsidP="00D40574">
      <w:pPr>
        <w:rPr>
          <w:b/>
          <w:sz w:val="24"/>
          <w:szCs w:val="24"/>
        </w:rPr>
      </w:pPr>
      <w:r w:rsidRPr="00D40574">
        <w:rPr>
          <w:b/>
          <w:sz w:val="24"/>
          <w:szCs w:val="24"/>
        </w:rPr>
        <w:t>Перевозчик может в одностороннем порядке расторгнуть договор воздушной перевозки пассажира в следующих случаях:</w:t>
      </w:r>
    </w:p>
    <w:p w:rsidR="00D40574" w:rsidRDefault="00D40574" w:rsidP="00D40574">
      <w:r>
        <w:t>1) нарушение пассажиром паспортных, таможенных, санитарных и иных требований установленных законодательством РФ и правил государства вылета, назначения или транзита - при международных воздушных перевозках (МВП);</w:t>
      </w:r>
    </w:p>
    <w:p w:rsidR="00D40574" w:rsidRDefault="00D40574" w:rsidP="00D40574">
      <w:r>
        <w:t>2) отказ пассажира выполнять требования, предъявляемые федеральными авиационными правилами (ФАП);</w:t>
      </w:r>
    </w:p>
    <w:p w:rsidR="00D40574" w:rsidRDefault="00D40574" w:rsidP="00D40574">
      <w:r>
        <w:t xml:space="preserve">3) если состояние здоровья пассажира </w:t>
      </w:r>
      <w:proofErr w:type="gramStart"/>
      <w:r>
        <w:t>ВС</w:t>
      </w:r>
      <w:proofErr w:type="gramEnd"/>
      <w:r>
        <w:t xml:space="preserve"> требует особых условий воздушной перевозки или угрожает безопасности самого пассажира или других лиц, что подтверждается медицинскими документами и создает беспорядок и неустранимые неудобства для других лиц;</w:t>
      </w:r>
    </w:p>
    <w:p w:rsidR="00D40574" w:rsidRDefault="00D40574" w:rsidP="00D40574">
      <w:r>
        <w:lastRenderedPageBreak/>
        <w:t xml:space="preserve">4) отказ пассажира </w:t>
      </w:r>
      <w:proofErr w:type="gramStart"/>
      <w:r>
        <w:t>ВС</w:t>
      </w:r>
      <w:proofErr w:type="gramEnd"/>
      <w:r>
        <w:t xml:space="preserve"> оплатить провоз своего багажа, вес которого превышает установленные нормы бесплатного провоза багажа;</w:t>
      </w:r>
    </w:p>
    <w:p w:rsidR="00D40574" w:rsidRDefault="00D40574" w:rsidP="00D40574">
      <w:r>
        <w:t xml:space="preserve">5) отказ пассажира </w:t>
      </w:r>
      <w:proofErr w:type="gramStart"/>
      <w:r>
        <w:t>ВС</w:t>
      </w:r>
      <w:proofErr w:type="gramEnd"/>
      <w:r>
        <w:t xml:space="preserve"> оплатить перевоз следующего с ним ребенка, за исключением случаев, предусмотренных подпунктом 3 пункта 2 статьи 106 ВК РФ;</w:t>
      </w:r>
    </w:p>
    <w:p w:rsidR="00D40574" w:rsidRDefault="00D40574" w:rsidP="00D40574">
      <w:r>
        <w:t xml:space="preserve">6) нарушение пассажиром </w:t>
      </w:r>
      <w:proofErr w:type="gramStart"/>
      <w:r>
        <w:t>ВС</w:t>
      </w:r>
      <w:proofErr w:type="gramEnd"/>
      <w:r>
        <w:t xml:space="preserve"> правил поведения на борту ВС, создающее угрозу безопасности полета ВС либо угрозу жизни или здоровью других лиц, а также невыполнение пассажиром ВС распоряжений командира воздушного судна, предъявленных в соответствии со статьей 58ВК РФ;</w:t>
      </w:r>
    </w:p>
    <w:p w:rsidR="00D40574" w:rsidRDefault="00D40574" w:rsidP="00D40574">
      <w:r>
        <w:t>7) наличие в вещах, находящихся при пассажире, а также в багаже, грузе запрещенных к воздушной перевозке предметов или веществ.</w:t>
      </w:r>
    </w:p>
    <w:p w:rsidR="00D40574" w:rsidRDefault="00D40574" w:rsidP="00D40574">
      <w:r>
        <w:t xml:space="preserve">В случае прекращения по инициативе перевозчика действия договора ВП пассажира, возвращается сумма, уплаченная за воздушную перевозку, за исключением случая, указанного в п.6 (нарушение пассажиром </w:t>
      </w:r>
      <w:proofErr w:type="gramStart"/>
      <w:r>
        <w:t>ВС</w:t>
      </w:r>
      <w:proofErr w:type="gramEnd"/>
      <w:r>
        <w:t xml:space="preserve"> правил поведения на борту ВС, создающее угрозу безопасности полета ВС либо угрозу жизни или здоровью других лиц, а также невыполнение пассажиром ВС распоряжений командира воздушного судна, предъявленных в соответствии со статьей 58ВК РФ). В этом случае уплаченная за воздушную перевозку сумма пассажиру воздушного судна не возвращается.</w:t>
      </w:r>
    </w:p>
    <w:p w:rsidR="00D40574" w:rsidRPr="00D40574" w:rsidRDefault="00D40574" w:rsidP="00D40574">
      <w:pPr>
        <w:rPr>
          <w:b/>
          <w:sz w:val="24"/>
          <w:szCs w:val="24"/>
        </w:rPr>
      </w:pPr>
      <w:r w:rsidRPr="00D40574">
        <w:rPr>
          <w:b/>
          <w:sz w:val="24"/>
          <w:szCs w:val="24"/>
        </w:rPr>
        <w:t>Обязанности перевозчика.</w:t>
      </w:r>
    </w:p>
    <w:p w:rsidR="00D40574" w:rsidRDefault="00D40574" w:rsidP="00D40574">
      <w:r>
        <w:t>Перевозчик предоставляет пассажиру на борту воздушного судна комплекс услуг в зависимости от типа и оборудования воздушного судна, продолжительности полета, времени суток, в течение которых происходит полет, а также класса обслуживания, указанного в билете. Объем услуг и порядок их предоставления определяется правилами перевозчика.</w:t>
      </w:r>
    </w:p>
    <w:p w:rsidR="00D40574" w:rsidRDefault="00D40574" w:rsidP="00D40574">
      <w:r>
        <w:t>Перевозчик обязан организовать, обеспечить и выполнить перевозку пассажиров, багажа регулярными рейсами в сроки и в порядке, предусмотренными договором воздушной перевозки пассажира и багажа.</w:t>
      </w:r>
    </w:p>
    <w:p w:rsidR="00D40574" w:rsidRDefault="00D40574" w:rsidP="00D40574">
      <w:r>
        <w:t>Перевозчик обязан предоставить пассажиру место в салоне воздушного судна согласно классу обслуживания.</w:t>
      </w:r>
    </w:p>
    <w:p w:rsidR="00D40574" w:rsidRDefault="00D40574" w:rsidP="00D40574">
      <w:r>
        <w:t xml:space="preserve">При бронировании, оформлении билета, регистрации, обслуживании на борту </w:t>
      </w:r>
      <w:proofErr w:type="gramStart"/>
      <w:r>
        <w:t>ВС</w:t>
      </w:r>
      <w:proofErr w:type="gramEnd"/>
      <w:r>
        <w:t>, при обслуживании в аэропорту назначения, Перевозчик обязан предоставить полную и достоверную информацию пассажиру об условиях воздушной перевозки, о Правилах перевозки пассажиров и багажа, о предполетных формальностях и требованиях, связанных с пограничным, таможенным, иммиграционным, санитарно-карантинным, ветеринарным, фитосанитарным и другими видами контроля.</w:t>
      </w:r>
    </w:p>
    <w:p w:rsidR="00D40574" w:rsidRDefault="00D40574" w:rsidP="00D40574">
      <w:r>
        <w:t>В случае изменения расписания движения воздушных судов перевозчик должен принять возможные меры по информированию пассажиров, грузоотправителей, с которыми заключен договор воздушной перевозки пассажира, договор воздушной перевозки груза, об изменении расписания движения воздушных судов любым доступным способом.</w:t>
      </w:r>
    </w:p>
    <w:p w:rsidR="00D40574" w:rsidRDefault="00D40574" w:rsidP="00D40574">
      <w:r>
        <w:t xml:space="preserve">Если билет был объявлен пассажиром утраченным, либо неправильно оформлен, либо поврежден, то перевозчик обязан немедленно принять все зависящие от него меры для установления </w:t>
      </w:r>
      <w:proofErr w:type="gramStart"/>
      <w:r>
        <w:t>факта заключения договора воздушной перевозки пассажира</w:t>
      </w:r>
      <w:proofErr w:type="gramEnd"/>
      <w:r>
        <w:t>. Отсутствие, неправильность или утеря проездного билета не влияют ни на существование, ни на действительность договора воздушной перевозки пассажира.</w:t>
      </w:r>
    </w:p>
    <w:p w:rsidR="00D40574" w:rsidRDefault="00D40574" w:rsidP="00D40574">
      <w:r>
        <w:t>Перевозчик обязан принять к перевозке багаж в пределах нормы бесплатного провоза багажа.</w:t>
      </w:r>
    </w:p>
    <w:p w:rsidR="00D40574" w:rsidRDefault="00D40574" w:rsidP="00D40574">
      <w:proofErr w:type="gramStart"/>
      <w:r>
        <w:t xml:space="preserve">Перевозчик обязан информировать </w:t>
      </w:r>
      <w:proofErr w:type="spellStart"/>
      <w:r>
        <w:t>трансферного</w:t>
      </w:r>
      <w:proofErr w:type="spellEnd"/>
      <w:r>
        <w:t xml:space="preserve"> пассажира о предполетных формальностях и требованиях,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РФ, которые он должен выполнить в аэропорту </w:t>
      </w:r>
      <w:proofErr w:type="spellStart"/>
      <w:r>
        <w:t>трансфера</w:t>
      </w:r>
      <w:proofErr w:type="spellEnd"/>
      <w:r>
        <w:t xml:space="preserve"> для дальнейшей перевозки по маршруту, а также о требованиях государственных органов в пунктах </w:t>
      </w:r>
      <w:proofErr w:type="spellStart"/>
      <w:r>
        <w:t>трансфера</w:t>
      </w:r>
      <w:proofErr w:type="spellEnd"/>
      <w:r>
        <w:t xml:space="preserve"> при международной перевозке.</w:t>
      </w:r>
      <w:proofErr w:type="gramEnd"/>
    </w:p>
    <w:p w:rsidR="00D40574" w:rsidRDefault="00D40574" w:rsidP="00D40574">
      <w:r>
        <w:lastRenderedPageBreak/>
        <w:t>По просьбе пассажиров, следующих совместно с одной целью поездки в один и тот же аэропорт (пункт) назначения или аэропорт (пункт) остановки одним и тем же рейсом (члены семьи, лица, совместно путешествующие или следующие в командировку), перевозчик обязан применить к этим пассажирам сумму норм бесплатного провоза багажа каждого из пассажиров. Объединение касается только норм бесплатного провоза багажа. Багаж оформляется на каждого пассажира индивидуально.</w:t>
      </w:r>
    </w:p>
    <w:p w:rsidR="00D40574" w:rsidRDefault="00D40574" w:rsidP="00D40574">
      <w:r>
        <w:t>В случае если перевозчик не выдал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оформленному на основании перевозочного документа, перевозчик обязан принять необходимые меры к розыску зарегистрированного багажа.</w:t>
      </w:r>
    </w:p>
    <w:p w:rsidR="00D40574" w:rsidRDefault="00D40574" w:rsidP="00D40574">
      <w:proofErr w:type="gramStart"/>
      <w:r>
        <w:t>В случае если перевозчик не выдал пассажиру зарегистрированный багаж, подлежащий таможенному оформлению, в аэропорту, до которого багаж должен быть доставлен согласно договору воздушной перевозки пассажира, перевозчик обязан информировать пассажира о действиях, которые необходимо совершить пассажиру в соответствии с таможенным законодательством Российской Федерации или законодательством страны, на территорию которой должен быть доставлен багаж, для доставки багажа пассажиру по указанному им адресу.</w:t>
      </w:r>
      <w:proofErr w:type="gramEnd"/>
    </w:p>
    <w:p w:rsidR="00D40574" w:rsidRDefault="00D40574" w:rsidP="00D40574">
      <w:r>
        <w:t>При вынужденном отказе пассажира от полета перевозчик обязан возвратить пассажиру деньги за неиспользованную перевозку в соответствии с правилами применения тарифов.</w:t>
      </w:r>
    </w:p>
    <w:p w:rsidR="00D40574" w:rsidRDefault="00D40574" w:rsidP="00D40574">
      <w:r>
        <w:t xml:space="preserve">Возврат провозной платы производится перевозчиком или по его поручению уполномоченным агентом по месту оплаты перевозки, а также в пунктах, предусмотренных правилами перевозчика. Возврат провозной платы производится на основании неиспользованного (частично использованного) перевозочного документа лицу, указанному в перевозочном документе, при предъявлении документа, удостоверяющего его личность, или </w:t>
      </w:r>
      <w:proofErr w:type="spellStart"/>
      <w:r>
        <w:t>управомоченному</w:t>
      </w:r>
      <w:proofErr w:type="spellEnd"/>
      <w:r>
        <w:t xml:space="preserve"> лицу - при предъявлении документа, удостоверяющего личность, и документа, подтверждающего право на получение денежных сумм.</w:t>
      </w:r>
    </w:p>
    <w:p w:rsidR="00D40574" w:rsidRDefault="00D40574" w:rsidP="00D40574">
      <w:r>
        <w:t xml:space="preserve"> При вынужденном отказе пассажира от перевозки перевозчик обязан предложить ему перевозку одним из очередных рейсов на условиях, указанных в билете, или вернуть стоимость билета без учета штрафных санкций. При этом если перевозка не была выполнена ни на одном участке, то возвращается вся уплаченная сумма, а если перевозка была выполнена частично, то возвращается сумма за невыполненную часть перевозки.</w:t>
      </w:r>
    </w:p>
    <w:p w:rsidR="00D40574" w:rsidRDefault="00D40574" w:rsidP="00D40574">
      <w:r>
        <w:t>Если по каким-либо причинам воздушное судно совершит посадку в аэропорту, не предусмотренном билетом, перевозчик обязан за свой счет осуществить перевозку пассажира другим рейсом от пункта посадки воздушного судна до аэропорта назначения.</w:t>
      </w:r>
    </w:p>
    <w:p w:rsidR="00D40574" w:rsidRPr="00D40574" w:rsidRDefault="00D40574" w:rsidP="00D40574">
      <w:pPr>
        <w:rPr>
          <w:b/>
          <w:sz w:val="24"/>
          <w:szCs w:val="24"/>
        </w:rPr>
      </w:pPr>
      <w:r w:rsidRPr="00D40574">
        <w:rPr>
          <w:b/>
          <w:sz w:val="24"/>
          <w:szCs w:val="24"/>
        </w:rPr>
        <w:t>Обязанности пассажира.</w:t>
      </w:r>
    </w:p>
    <w:p w:rsidR="00D40574" w:rsidRDefault="00D40574" w:rsidP="00D40574">
      <w:r>
        <w:t>Пассажир воздушного судна обязан оплатить воздушную перевозку, а при наличии у него багажа сверхустановленной перевозчиком нормы бесплатного провоза багажа — и провоз этого багажа.</w:t>
      </w:r>
    </w:p>
    <w:p w:rsidR="00D40574" w:rsidRDefault="00D40574" w:rsidP="00D40574">
      <w:proofErr w:type="gramStart"/>
      <w:r>
        <w:t>Пассажир обязан соблюдать законодательство Российской Федерации, международные договоры Российской Федерации и законодательство страны, на территорию, с территории или через территорию которой осуществляется перевозка пассажира, багажа, касающиеся перевозки пассажира, багажа, выполнения требований по обеспечению безопасности полетов, авиационной безопасности, а также требования, связанные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roofErr w:type="gramEnd"/>
    </w:p>
    <w:p w:rsidR="00D40574" w:rsidRDefault="00D40574" w:rsidP="00D40574">
      <w:proofErr w:type="gramStart"/>
      <w:r>
        <w:t xml:space="preserve">Пассажир обязан заблаговременно, не позднее установленного перевозчиком времени прибыть к месту регистрации пассажиров и оформления багажа для прохождения установленных предполетных формальностей (процедур регистрации и оформления багажа, оплаты сверхнормативного и (или) другого подлежащего оплате багажа, прохождения досмотра и т.п.)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w:t>
      </w:r>
      <w:r>
        <w:lastRenderedPageBreak/>
        <w:t>законодательством РФ и/или законодательством страны, на</w:t>
      </w:r>
      <w:proofErr w:type="gramEnd"/>
      <w:r>
        <w:t xml:space="preserve"> территорию, с территории или через территорию которой будет осуществляться перевозка, а также к месту посадки на борт воздушного судна.</w:t>
      </w:r>
    </w:p>
    <w:p w:rsidR="00D40574" w:rsidRDefault="00D40574" w:rsidP="00D40574">
      <w:r>
        <w:t>Пассажир обязан прибыть к выходу на посадку на борт воздушного судна не позднее времени окончания посадки на рейс, указанного в посадочном талоне.</w:t>
      </w:r>
    </w:p>
    <w:p w:rsidR="00D40574" w:rsidRDefault="00D40574" w:rsidP="00D40574">
      <w:r>
        <w:t>При международных перевозках пассажир обязан иметь оформленные в установленном порядке выездные, въездные и другие документы, требуемые в соответствии с законодательством страны, на территорию, с территории или через территорию которой будет осуществляться перевозка.</w:t>
      </w:r>
    </w:p>
    <w:p w:rsidR="00D40574" w:rsidRDefault="00D40574" w:rsidP="00D40574">
      <w:r>
        <w:t>При регистрации пассажиров и оформлении багажа пассажир обязан предъявить для взвешивания весь багаж, предназначенный для перевозки, за исключением личных предметов (дамская сумочка или портфель; папка для бумаг; зонтик; трость; букет цветов; верхняя одежда; печатные издания для чтения в полете; детское питание для ребенка во время полета; телефон сотовой связи; фотоаппарат; видеокамера; портативный компьютер; костюм в портпледе; детская люлька при перевозке ребенка и т.д.) при условии, если они находятся при пассажире и не вложены в багаж.</w:t>
      </w:r>
    </w:p>
    <w:p w:rsidR="00D40574" w:rsidRDefault="00D40574" w:rsidP="00D40574">
      <w:r>
        <w:t>Пассажир обязан заботиться о сохранности ручной клади и вещей, перевозимых в салоне воздушного судна. Пассажир при выходе обязан забрать с собой размещенные на борту воздушного судна ручную кладь и личные вещи.</w:t>
      </w:r>
    </w:p>
    <w:p w:rsidR="00D40574" w:rsidRDefault="00D40574" w:rsidP="00D40574">
      <w:r>
        <w:t>Пассажир обязан оплатить перевозку негабаритного багажа, тяжеловесного багажа, служебных собак, комнатных животных и птиц, (за исключением собак-поводырей, следующих с пассажиром, лишенным зрения), исходя из их фактического веса по установленным перевозчиком багажным тарифам независимо от других вещей пассажира, перевозимых в качестве багажа.</w:t>
      </w:r>
    </w:p>
    <w:p w:rsidR="00D40574" w:rsidRDefault="00D40574" w:rsidP="00D40574">
      <w:r>
        <w:t>При перевозке воздушным транспортом животных (птиц) пассажир обязан обеспечить соответствующие условия их транспортировки.</w:t>
      </w:r>
    </w:p>
    <w:p w:rsidR="00D40574" w:rsidRDefault="00D40574" w:rsidP="00D40574">
      <w:r>
        <w:t>В случае перевозки багажа на отдельном пассажирском кресле пассажир обязан оплатить отдельное пассажирское кресло (кресла) для этого багажа в соответствии с правилами перевозчика.</w:t>
      </w:r>
    </w:p>
    <w:p w:rsidR="00D40574" w:rsidRDefault="00D40574" w:rsidP="00D40574">
      <w:r>
        <w:t>Пассажир обязан получить зарегистрированный багаж сразу после его предъявления к выдаче на основании багажной квитанции и отрывного талона номерной багажной бирки.</w:t>
      </w:r>
    </w:p>
    <w:p w:rsidR="00D40574" w:rsidRDefault="00D40574" w:rsidP="00D40574">
      <w:r>
        <w:t>Пассажир обязан самостоятельно определить возможность пользования воздушным транспортом, исходя из состояния своего здоровья.</w:t>
      </w:r>
    </w:p>
    <w:p w:rsidR="00D40574" w:rsidRPr="00D40574" w:rsidRDefault="00D40574" w:rsidP="00D40574">
      <w:pPr>
        <w:rPr>
          <w:b/>
          <w:sz w:val="24"/>
          <w:szCs w:val="24"/>
        </w:rPr>
      </w:pPr>
      <w:r w:rsidRPr="00D40574">
        <w:rPr>
          <w:b/>
          <w:sz w:val="24"/>
          <w:szCs w:val="24"/>
        </w:rPr>
        <w:t xml:space="preserve">Пассажир обязан соблюдать Правила поведения на борту </w:t>
      </w:r>
      <w:proofErr w:type="gramStart"/>
      <w:r w:rsidRPr="00D40574">
        <w:rPr>
          <w:b/>
          <w:sz w:val="24"/>
          <w:szCs w:val="24"/>
        </w:rPr>
        <w:t>ВС</w:t>
      </w:r>
      <w:proofErr w:type="gramEnd"/>
      <w:r w:rsidRPr="00D40574">
        <w:rPr>
          <w:b/>
          <w:sz w:val="24"/>
          <w:szCs w:val="24"/>
        </w:rPr>
        <w:t>:</w:t>
      </w:r>
    </w:p>
    <w:p w:rsidR="00D40574" w:rsidRDefault="00D40574" w:rsidP="00D40574">
      <w:r>
        <w:t>- безоговорочно выполнять требования командира воздушного судна и рекомендации других членов экипажа;</w:t>
      </w:r>
    </w:p>
    <w:p w:rsidR="00D40574" w:rsidRDefault="00D40574" w:rsidP="00D40574">
      <w:r>
        <w:t>- размещать ручную кладь и личные вещи на специально отведенных для этого местах;</w:t>
      </w:r>
    </w:p>
    <w:p w:rsidR="00D40574" w:rsidRDefault="00D40574" w:rsidP="00D40574">
      <w:r>
        <w:t>- держать привязные ремни застегнутыми при включенном табло «Застегните ремни» (рекомендуется оставлять привязные ремни застегнутыми в течение всего полета);</w:t>
      </w:r>
    </w:p>
    <w:p w:rsidR="00D40574" w:rsidRDefault="00D40574" w:rsidP="00D40574">
      <w:r>
        <w:t>- соблюдать дисциплину и общественный порядок.</w:t>
      </w:r>
    </w:p>
    <w:p w:rsidR="00D40574" w:rsidRPr="00D40574" w:rsidRDefault="00D40574" w:rsidP="00D40574">
      <w:pPr>
        <w:rPr>
          <w:b/>
          <w:sz w:val="24"/>
          <w:szCs w:val="24"/>
        </w:rPr>
      </w:pPr>
      <w:r w:rsidRPr="00D40574">
        <w:rPr>
          <w:b/>
          <w:sz w:val="24"/>
          <w:szCs w:val="24"/>
        </w:rPr>
        <w:t>Ответственность перевозчика и пассажира.</w:t>
      </w:r>
    </w:p>
    <w:p w:rsidR="00D40574" w:rsidRDefault="00D40574" w:rsidP="00D40574">
      <w:r>
        <w:t>Ответственность перевозчика перед пассажиром воздушного судна в порядке, установленном законодательством Российской Федерации, международными договорами Российской Федерации.</w:t>
      </w:r>
    </w:p>
    <w:p w:rsidR="00D40574" w:rsidRDefault="00D40574" w:rsidP="00D40574">
      <w:r>
        <w:t>Перевозчик, пассажир, грузоотправитель и грузополучатель за нарушение таможенных, валютных, санитарных, карантинных и иных правил несут ответственность в соответствии с законодательством Российской Федерации.</w:t>
      </w:r>
    </w:p>
    <w:p w:rsidR="00D40574" w:rsidRPr="00D40574" w:rsidRDefault="00D40574" w:rsidP="00D40574">
      <w:pPr>
        <w:rPr>
          <w:b/>
          <w:sz w:val="24"/>
          <w:szCs w:val="24"/>
        </w:rPr>
      </w:pPr>
      <w:r w:rsidRPr="00D40574">
        <w:rPr>
          <w:b/>
          <w:sz w:val="24"/>
          <w:szCs w:val="24"/>
        </w:rPr>
        <w:lastRenderedPageBreak/>
        <w:t>Ответственность перевозчика за причинение вреда жизни или здоровью пассажира воздушного судна</w:t>
      </w:r>
    </w:p>
    <w:p w:rsidR="00D40574" w:rsidRDefault="00D40574" w:rsidP="00D40574">
      <w:r>
        <w:t>Перевозчик несет ответственность за вред, причиненный при воздушной перевозке жизни или здоровью пассажира воздушного судна, в соответствии с международными договорами Российской Федерации и главой 59 Гражданского кодекса Российской Федерации. В случае</w:t>
      </w:r>
      <w:proofErr w:type="gramStart"/>
      <w:r>
        <w:t>,</w:t>
      </w:r>
      <w:proofErr w:type="gramEnd"/>
      <w:r>
        <w:t xml:space="preserve"> если договором воздушной перевозки пассажира не предусмотрен более высокий размер ответственности Авиакомпании за вред, причиненный жизни или здоровью пассажира при воздушной перевозке, размер такой ответственности определяется международным договором Российской Федерации или в соответствии с Воздушным кодексом РФ.</w:t>
      </w:r>
    </w:p>
    <w:p w:rsidR="00D40574" w:rsidRDefault="00D40574" w:rsidP="00D40574">
      <w:proofErr w:type="gramStart"/>
      <w:r>
        <w:t>Перевозчик обязан обеспечить выплату компенсации в счет возмещения вреда, причиненного при воздушной перевозке жизни пассажира воздушного судна, гражданам, имеющим право на возмещение вреда в случае смерти кормильца в соответствии с гражданским законодательством, при отсутствии таких граждан - родителям, супругу, детям умершего пассажира воздушного судна, а в случае смерти пассажира воздушного судна, не имевшего самостоятельного дохода, - гражданам, у которых он находился на</w:t>
      </w:r>
      <w:proofErr w:type="gramEnd"/>
      <w:r>
        <w:t xml:space="preserve"> </w:t>
      </w:r>
      <w:proofErr w:type="gramStart"/>
      <w:r>
        <w:t>иждивении</w:t>
      </w:r>
      <w:proofErr w:type="gramEnd"/>
      <w:r>
        <w:t xml:space="preserve">, в </w:t>
      </w:r>
      <w:proofErr w:type="spellStart"/>
      <w:r>
        <w:t>сумме__</w:t>
      </w:r>
      <w:proofErr w:type="spellEnd"/>
      <w:r>
        <w:t>. Указанная компенсация распределяется между гражданами, имеющими право на ее получение, пропорционально количеству таких граждан.</w:t>
      </w:r>
    </w:p>
    <w:p w:rsidR="00D40574" w:rsidRDefault="00D40574" w:rsidP="00D40574">
      <w:r>
        <w:t>В случае</w:t>
      </w:r>
      <w:proofErr w:type="gramStart"/>
      <w:r>
        <w:t>,</w:t>
      </w:r>
      <w:proofErr w:type="gramEnd"/>
      <w:r>
        <w:t xml:space="preserve"> если определенный в соответствии с гражданским законодательством размер возмещения вреда, причиненного при воздушной перевозке жизни или здоровью пассажира воздушного судна, превышает размер компенсации в счет возмещения вреда, выплата указанной компенсации не освобождает Авиакомпанию от возмещения такого вреда в части, превышающей сумму произведенной компенсации.</w:t>
      </w:r>
    </w:p>
    <w:p w:rsidR="00D40574" w:rsidRDefault="00D40574" w:rsidP="00D40574">
      <w:proofErr w:type="gramStart"/>
      <w:r>
        <w:t>Перевозчик несет ответственность за ущерб, возникший вследствие смерти или повреждения здоровья пассажира с момента, когда пассажир с разрешения уполномоченных лиц Авиакомпании принят к воздушной перевозке, в соответствии с договором воздушной перевозки, до момента, когда пассажир с разрешения уполномоченных лиц Авиакомпании покинул воздушное судно, если иное не установлено международными договорами Российской Федерации или законодательством страны, на территории, с территории или через</w:t>
      </w:r>
      <w:proofErr w:type="gramEnd"/>
      <w:r>
        <w:t xml:space="preserve"> </w:t>
      </w:r>
      <w:proofErr w:type="gramStart"/>
      <w:r>
        <w:t>территорию</w:t>
      </w:r>
      <w:proofErr w:type="gramEnd"/>
      <w:r>
        <w:t xml:space="preserve"> которой осуществляется воздушная перевозка.</w:t>
      </w:r>
    </w:p>
    <w:p w:rsidR="00D40574" w:rsidRDefault="00D40574" w:rsidP="00D40574">
      <w:r>
        <w:t>Ответственность пассажира</w:t>
      </w:r>
    </w:p>
    <w:p w:rsidR="00D40574" w:rsidRDefault="00D40574" w:rsidP="00D40574">
      <w:r>
        <w:t>Если Перевозчик понес ущерб по вине Пассажира, то Пассажир полностью возмещает убытки Перевозчику.</w:t>
      </w:r>
    </w:p>
    <w:p w:rsidR="00D40574" w:rsidRPr="00D40574" w:rsidRDefault="00D40574" w:rsidP="00D40574">
      <w:pPr>
        <w:spacing w:after="0" w:line="240" w:lineRule="auto"/>
        <w:rPr>
          <w:b/>
        </w:rPr>
      </w:pPr>
      <w:r w:rsidRPr="00D40574">
        <w:rPr>
          <w:b/>
        </w:rPr>
        <w:t>Пассажир несет ответственность за невыполнение:</w:t>
      </w:r>
    </w:p>
    <w:p w:rsidR="00D40574" w:rsidRDefault="00D40574" w:rsidP="00D40574">
      <w:pPr>
        <w:spacing w:after="0" w:line="240" w:lineRule="auto"/>
      </w:pPr>
      <w:r>
        <w:t>- правил Перевозки, (фотографирование, киносъемку и пользование средствами радиосвязи);</w:t>
      </w:r>
    </w:p>
    <w:p w:rsidR="00D40574" w:rsidRDefault="00D40574" w:rsidP="00D40574">
      <w:pPr>
        <w:spacing w:after="0" w:line="240" w:lineRule="auto"/>
      </w:pPr>
      <w:r>
        <w:t>- Правил поведения пассажиров на борту воздушных судов;</w:t>
      </w:r>
    </w:p>
    <w:p w:rsidR="00D40574" w:rsidRDefault="00D40574" w:rsidP="00D40574">
      <w:pPr>
        <w:spacing w:after="0" w:line="240" w:lineRule="auto"/>
      </w:pPr>
      <w:r>
        <w:t>- распоряжений командира воздушного судна;</w:t>
      </w:r>
    </w:p>
    <w:p w:rsidR="00D40574" w:rsidRDefault="00D40574" w:rsidP="00D40574">
      <w:pPr>
        <w:spacing w:after="0" w:line="240" w:lineRule="auto"/>
      </w:pPr>
      <w:r>
        <w:t>- правил пожарной безопасности, санитарно-гигиенических и санитарно-противоэпидемических правил;</w:t>
      </w:r>
    </w:p>
    <w:p w:rsidR="00D40574" w:rsidRDefault="00D40574" w:rsidP="00D40574">
      <w:pPr>
        <w:spacing w:after="0" w:line="240" w:lineRule="auto"/>
      </w:pPr>
      <w:r>
        <w:t>- правил перевозки опасных веществ или предметов;</w:t>
      </w:r>
    </w:p>
    <w:p w:rsidR="00D40574" w:rsidRDefault="00D40574" w:rsidP="00D40574">
      <w:pPr>
        <w:spacing w:after="0" w:line="240" w:lineRule="auto"/>
      </w:pPr>
      <w:r>
        <w:t>- правил безопасности полета (попытка открыть дверь, люк воздушного судна, отказ от пристегивания ремнем безопасности, курение в воздушном судне или неположенном месте в здан</w:t>
      </w:r>
      <w:proofErr w:type="gramStart"/>
      <w:r>
        <w:t>ии аэ</w:t>
      </w:r>
      <w:proofErr w:type="gramEnd"/>
      <w:r>
        <w:t>ровокзала и т.д.).</w:t>
      </w:r>
    </w:p>
    <w:p w:rsidR="00D40574" w:rsidRDefault="00D40574" w:rsidP="00D40574">
      <w:r>
        <w:t>Пассажир несет ответственность за нарушение общественного порядка, порядка в аэровокзалах и городских агентствах, аэропортах, на аэродромах и воздушных судах, в том числе несет ответственность за противоправные действия относительно других пассажиров и персонала Авиакомпании.</w:t>
      </w:r>
    </w:p>
    <w:p w:rsidR="00F61FA1" w:rsidRDefault="00D40574" w:rsidP="00D40574">
      <w:r>
        <w:t>Пределы административной и уголовной ответственности устанавливаются в соответствии с законодательством Российской Федерации или законодательством страны пребывания</w:t>
      </w:r>
    </w:p>
    <w:sectPr w:rsidR="00F61FA1" w:rsidSect="00D40574">
      <w:pgSz w:w="11906" w:h="16838"/>
      <w:pgMar w:top="360" w:right="566" w:bottom="899"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0574"/>
    <w:rsid w:val="00D40574"/>
    <w:rsid w:val="00F61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F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3617</Words>
  <Characters>20617</Characters>
  <Application>Microsoft Office Word</Application>
  <DocSecurity>0</DocSecurity>
  <Lines>171</Lines>
  <Paragraphs>48</Paragraphs>
  <ScaleCrop>false</ScaleCrop>
  <Company>Microsoft</Company>
  <LinksUpToDate>false</LinksUpToDate>
  <CharactersWithSpaces>24186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2019-10-15T08:08:00Z</dcterms:created>
  <dcterms:modified xsi:type="dcterms:W3CDTF">2019-10-15T08:14:00Z</dcterms:modified>
</cp:coreProperties>
</file>