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90" w:rsidRDefault="00BB6D3E" w:rsidP="00A54F90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1A61C9">
        <w:rPr>
          <w:rFonts w:ascii="Algerian" w:hAnsi="Algerian"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D9A6676" wp14:editId="37599B21">
            <wp:simplePos x="0" y="0"/>
            <wp:positionH relativeFrom="page">
              <wp:align>right</wp:align>
            </wp:positionH>
            <wp:positionV relativeFrom="paragraph">
              <wp:posOffset>-669290</wp:posOffset>
            </wp:positionV>
            <wp:extent cx="7524750" cy="10620375"/>
            <wp:effectExtent l="0" t="0" r="0" b="9525"/>
            <wp:wrapNone/>
            <wp:docPr id="1" name="Рисунок 1" descr="Картинки по запросу новогодние картинки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вогодние картинки рам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BD" w:rsidRPr="00BB6D3E">
        <w:rPr>
          <w:rFonts w:ascii="Bookman Old Style" w:hAnsi="Bookman Old Style"/>
          <w:b/>
          <w:color w:val="FF0000"/>
          <w:sz w:val="32"/>
          <w:szCs w:val="32"/>
        </w:rPr>
        <w:t>Новогоднее меню на одного человека</w:t>
      </w:r>
    </w:p>
    <w:p w:rsidR="00630EBD" w:rsidRPr="00BB6D3E" w:rsidRDefault="00A54F90" w:rsidP="00A54F90">
      <w:pPr>
        <w:spacing w:after="0"/>
        <w:jc w:val="center"/>
        <w:rPr>
          <w:rFonts w:ascii="Cambria" w:hAnsi="Cambria" w:cs="Cambria"/>
          <w:b/>
          <w:i/>
          <w:color w:val="002060"/>
          <w:sz w:val="72"/>
          <w:szCs w:val="7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(Санаторий «Голубые ели» г. Нальчик)</w:t>
      </w:r>
    </w:p>
    <w:p w:rsidR="00BB6D3E" w:rsidRPr="00BB6D3E" w:rsidRDefault="00BB6D3E" w:rsidP="00BB6D3E">
      <w:pPr>
        <w:shd w:val="clear" w:color="auto" w:fill="FFFFFF"/>
        <w:spacing w:before="150" w:after="0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0000FF"/>
          <w:sz w:val="18"/>
          <w:szCs w:val="18"/>
        </w:rPr>
        <w:t>НОВОГОДНЯЯ ТАРЕЛКА</w:t>
      </w: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                                                            </w:t>
      </w:r>
    </w:p>
    <w:p w:rsidR="00BB6D3E" w:rsidRPr="00BB6D3E" w:rsidRDefault="00BB6D3E" w:rsidP="00BB6D3E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Салат "Оливье" - 150 гр.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 xml:space="preserve">Лобио "по - </w:t>
      </w:r>
      <w:proofErr w:type="spellStart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грузински</w:t>
      </w:r>
      <w:proofErr w:type="spellEnd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" - 130 гр.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Салат "Бархат" - 150 гр. (крабовые палочки, сёмга, яйцо, яблоки, свежие огурцы, картофель, морковь, майонез, зелень) 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Мясная нарезка - 130 гр. (индейка, колбаса п/к, говядина пряная)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Тарталетки с икрой и маслом - 15/30/15 гр.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Сырное ассорти - 100 гр. (4 вида)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Рыбная нарезка - 100 гр. (3 вида)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Свежее овощное ассорти - 100 гр. 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Разносолы: помидоры, корейская морковь, острый перчик, огурчики, капуста)</w:t>
      </w:r>
    </w:p>
    <w:p w:rsidR="00BB6D3E" w:rsidRPr="00BB6D3E" w:rsidRDefault="00BB6D3E" w:rsidP="00BB6D3E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Маслины, оливки, лимон - 50 гр.</w:t>
      </w:r>
    </w:p>
    <w:p w:rsidR="00BB6D3E" w:rsidRPr="00BB6D3E" w:rsidRDefault="00BB6D3E" w:rsidP="00BB6D3E">
      <w:pPr>
        <w:shd w:val="clear" w:color="auto" w:fill="FFFFFF"/>
        <w:spacing w:before="150" w:after="0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            </w:t>
      </w:r>
      <w:r w:rsidRPr="00BB6D3E">
        <w:rPr>
          <w:rFonts w:ascii="Verdana" w:hAnsi="Verdana" w:cs="Arial"/>
          <w:b/>
          <w:bCs/>
          <w:color w:val="0000FF"/>
          <w:sz w:val="18"/>
          <w:szCs w:val="18"/>
        </w:rPr>
        <w:t>ГОРЯЧИЕ БЛЮДА</w:t>
      </w:r>
    </w:p>
    <w:p w:rsidR="00BB6D3E" w:rsidRPr="00BB6D3E" w:rsidRDefault="00BB6D3E" w:rsidP="00BB6D3E">
      <w:pPr>
        <w:shd w:val="clear" w:color="auto" w:fill="FFFFFF"/>
        <w:spacing w:after="0" w:line="240" w:lineRule="auto"/>
        <w:ind w:left="709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</w:t>
      </w: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 xml:space="preserve">Куриная грудка с грибами и помидорами под сырной корочкой с майонезом - 150 </w:t>
      </w: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   </w:t>
      </w: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гр.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           </w:t>
      </w: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Баранина с черносливом - 150 гр.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           </w:t>
      </w: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Рис припущенный - 100 гр.</w:t>
      </w:r>
    </w:p>
    <w:p w:rsidR="00BB6D3E" w:rsidRPr="00BB6D3E" w:rsidRDefault="00BB6D3E" w:rsidP="00BB6D3E">
      <w:pPr>
        <w:shd w:val="clear" w:color="auto" w:fill="FFFFFF"/>
        <w:spacing w:after="45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           </w:t>
      </w:r>
      <w:proofErr w:type="spellStart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Долма</w:t>
      </w:r>
      <w:proofErr w:type="spellEnd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 xml:space="preserve"> с тузлуком - 130 гр.</w:t>
      </w:r>
    </w:p>
    <w:p w:rsidR="00BB6D3E" w:rsidRPr="00BB6D3E" w:rsidRDefault="00BB6D3E" w:rsidP="00BB6D3E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            </w:t>
      </w: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Хлебная корзинка</w:t>
      </w:r>
    </w:p>
    <w:p w:rsidR="00BB6D3E" w:rsidRPr="00BB6D3E" w:rsidRDefault="00BB6D3E" w:rsidP="00A54F90">
      <w:pPr>
        <w:shd w:val="clear" w:color="auto" w:fill="FFFFFF"/>
        <w:spacing w:before="150" w:after="0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bookmarkStart w:id="0" w:name="_GoBack"/>
      <w:bookmarkEnd w:id="0"/>
      <w:r w:rsidRPr="00BB6D3E">
        <w:rPr>
          <w:rFonts w:ascii="Verdana" w:hAnsi="Verdana" w:cs="Arial"/>
          <w:b/>
          <w:bCs/>
          <w:color w:val="0000FF"/>
          <w:sz w:val="18"/>
          <w:szCs w:val="18"/>
        </w:rPr>
        <w:t>НАПИТКИ</w:t>
      </w:r>
    </w:p>
    <w:p w:rsidR="00BB6D3E" w:rsidRPr="00BB6D3E" w:rsidRDefault="00BB6D3E" w:rsidP="00BB6D3E">
      <w:pPr>
        <w:shd w:val="clear" w:color="auto" w:fill="FFFFFF"/>
        <w:spacing w:after="0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Шампанское - (250 мл) 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Вино - (350 мл) 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Водка - (150 мл) 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Минеральная вода - (0,5 мл)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Негазированная вода - (0,5 мл)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Сладкая газированная вода - (0,5 мл)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Соки (2 вида) - (0,3 мл)</w:t>
      </w:r>
    </w:p>
    <w:p w:rsidR="00BB6D3E" w:rsidRPr="00BB6D3E" w:rsidRDefault="00BB6D3E" w:rsidP="00BB6D3E">
      <w:pPr>
        <w:shd w:val="clear" w:color="auto" w:fill="FFFFFF"/>
        <w:spacing w:after="0" w:line="240" w:lineRule="auto"/>
        <w:ind w:left="2410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Кофе / чай чёрный (200 мл)</w:t>
      </w:r>
    </w:p>
    <w:p w:rsidR="00BB6D3E" w:rsidRPr="00BB6D3E" w:rsidRDefault="00BB6D3E" w:rsidP="00BB6D3E">
      <w:pPr>
        <w:shd w:val="clear" w:color="auto" w:fill="FFFFFF"/>
        <w:spacing w:before="150" w:after="0" w:line="240" w:lineRule="auto"/>
        <w:ind w:left="2127"/>
        <w:jc w:val="both"/>
        <w:rPr>
          <w:rFonts w:ascii="Verdana" w:hAnsi="Verdana" w:cs="Arial"/>
          <w:color w:val="363636"/>
          <w:sz w:val="18"/>
          <w:szCs w:val="18"/>
        </w:rPr>
      </w:pPr>
      <w:r>
        <w:rPr>
          <w:rFonts w:ascii="Verdana" w:hAnsi="Verdana" w:cs="Arial"/>
          <w:b/>
          <w:bCs/>
          <w:color w:val="363636"/>
          <w:sz w:val="18"/>
          <w:szCs w:val="18"/>
        </w:rPr>
        <w:t xml:space="preserve">                </w:t>
      </w:r>
      <w:r w:rsidRPr="00BB6D3E">
        <w:rPr>
          <w:rFonts w:ascii="Verdana" w:hAnsi="Verdana" w:cs="Arial"/>
          <w:b/>
          <w:bCs/>
          <w:color w:val="0000FF"/>
          <w:sz w:val="18"/>
          <w:szCs w:val="18"/>
        </w:rPr>
        <w:t>ДЕСЕРТЫ</w:t>
      </w:r>
    </w:p>
    <w:p w:rsidR="00BB6D3E" w:rsidRPr="00BB6D3E" w:rsidRDefault="00BB6D3E" w:rsidP="00BB6D3E">
      <w:pPr>
        <w:shd w:val="clear" w:color="auto" w:fill="FFFFFF"/>
        <w:spacing w:after="0" w:line="240" w:lineRule="auto"/>
        <w:ind w:left="2410" w:firstLine="705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 xml:space="preserve">Выпечка (печенье, пирожное) - (150 </w:t>
      </w:r>
      <w:proofErr w:type="spellStart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гр</w:t>
      </w:r>
      <w:proofErr w:type="spellEnd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)</w:t>
      </w:r>
    </w:p>
    <w:p w:rsidR="00BB6D3E" w:rsidRPr="00BB6D3E" w:rsidRDefault="00BB6D3E" w:rsidP="00BB6D3E">
      <w:pPr>
        <w:shd w:val="clear" w:color="auto" w:fill="FFFFFF"/>
        <w:spacing w:after="45" w:line="240" w:lineRule="auto"/>
        <w:ind w:left="2410" w:firstLine="705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 xml:space="preserve">Фруктовая нарезка (150 </w:t>
      </w:r>
      <w:proofErr w:type="spellStart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гр</w:t>
      </w:r>
      <w:proofErr w:type="spellEnd"/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)</w:t>
      </w:r>
    </w:p>
    <w:p w:rsidR="006B3653" w:rsidRPr="00BB6D3E" w:rsidRDefault="00BB6D3E" w:rsidP="00BB6D3E">
      <w:pPr>
        <w:shd w:val="clear" w:color="auto" w:fill="FFFFFF"/>
        <w:spacing w:after="45" w:line="240" w:lineRule="auto"/>
        <w:ind w:left="2410" w:firstLine="705"/>
        <w:jc w:val="both"/>
        <w:rPr>
          <w:rFonts w:ascii="Verdana" w:hAnsi="Verdana" w:cs="Arial"/>
          <w:color w:val="363636"/>
          <w:sz w:val="18"/>
          <w:szCs w:val="18"/>
        </w:rPr>
      </w:pPr>
      <w:r w:rsidRPr="00BB6D3E">
        <w:rPr>
          <w:rFonts w:ascii="Verdana" w:hAnsi="Verdana" w:cs="Arial"/>
          <w:b/>
          <w:bCs/>
          <w:color w:val="363636"/>
          <w:sz w:val="18"/>
          <w:szCs w:val="18"/>
        </w:rPr>
        <w:t>Конфеты в ассортименте</w:t>
      </w:r>
    </w:p>
    <w:p w:rsidR="00630EBD" w:rsidRDefault="00630EBD" w:rsidP="00BB6D3E">
      <w:pPr>
        <w:spacing w:after="0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6B3653">
        <w:rPr>
          <w:rFonts w:ascii="Bookman Old Style" w:hAnsi="Bookman Old Style"/>
          <w:b/>
          <w:color w:val="FF0000"/>
          <w:sz w:val="36"/>
          <w:szCs w:val="36"/>
        </w:rPr>
        <w:t>СТОИМОСТЬ: 4 000 рублей</w:t>
      </w:r>
    </w:p>
    <w:p w:rsidR="00BB6D3E" w:rsidRPr="00BB6D3E" w:rsidRDefault="00BB6D3E" w:rsidP="00BB6D3E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B6D3E">
        <w:rPr>
          <w:rFonts w:ascii="Bookman Old Style" w:hAnsi="Bookman Old Style"/>
          <w:b/>
          <w:color w:val="FF0000"/>
          <w:sz w:val="32"/>
          <w:szCs w:val="32"/>
        </w:rPr>
        <w:t>(дети до 14 лет – 2500 рублей)</w:t>
      </w:r>
    </w:p>
    <w:sectPr w:rsidR="00BB6D3E" w:rsidRPr="00BB6D3E" w:rsidSect="0073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47E"/>
    <w:multiLevelType w:val="multilevel"/>
    <w:tmpl w:val="CA0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01E7"/>
    <w:multiLevelType w:val="hybridMultilevel"/>
    <w:tmpl w:val="76283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05B"/>
    <w:multiLevelType w:val="multilevel"/>
    <w:tmpl w:val="32B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70F69"/>
    <w:multiLevelType w:val="hybridMultilevel"/>
    <w:tmpl w:val="8A94ED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73B"/>
    <w:multiLevelType w:val="multilevel"/>
    <w:tmpl w:val="DC2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701E8"/>
    <w:multiLevelType w:val="hybridMultilevel"/>
    <w:tmpl w:val="36D4D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D3D"/>
    <w:multiLevelType w:val="hybridMultilevel"/>
    <w:tmpl w:val="DC4CE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F1580"/>
    <w:multiLevelType w:val="multilevel"/>
    <w:tmpl w:val="E6CE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BD"/>
    <w:rsid w:val="000D5AAF"/>
    <w:rsid w:val="000E27C2"/>
    <w:rsid w:val="0010778A"/>
    <w:rsid w:val="001338CA"/>
    <w:rsid w:val="00172A5B"/>
    <w:rsid w:val="001A61C9"/>
    <w:rsid w:val="003A3B24"/>
    <w:rsid w:val="0042608D"/>
    <w:rsid w:val="00550932"/>
    <w:rsid w:val="00630EBD"/>
    <w:rsid w:val="006666AC"/>
    <w:rsid w:val="006B3653"/>
    <w:rsid w:val="007300B1"/>
    <w:rsid w:val="00934801"/>
    <w:rsid w:val="009711B6"/>
    <w:rsid w:val="009E59C1"/>
    <w:rsid w:val="00A44DBE"/>
    <w:rsid w:val="00A54F90"/>
    <w:rsid w:val="00AD46DD"/>
    <w:rsid w:val="00BB6D3E"/>
    <w:rsid w:val="00BF5448"/>
    <w:rsid w:val="00C945C8"/>
    <w:rsid w:val="00CC1281"/>
    <w:rsid w:val="00CD23EB"/>
    <w:rsid w:val="00D3175B"/>
    <w:rsid w:val="00D5557F"/>
    <w:rsid w:val="00D75464"/>
    <w:rsid w:val="00D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E4B6"/>
  <w15:docId w15:val="{437AF169-32A5-4F7E-8750-9FEDD47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B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BB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42C9-3420-4380-805A-0CE6DAB8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Почекаев</dc:creator>
  <cp:lastModifiedBy>user</cp:lastModifiedBy>
  <cp:revision>2</cp:revision>
  <cp:lastPrinted>2019-10-28T07:57:00Z</cp:lastPrinted>
  <dcterms:created xsi:type="dcterms:W3CDTF">2019-11-25T10:50:00Z</dcterms:created>
  <dcterms:modified xsi:type="dcterms:W3CDTF">2019-11-25T10:50:00Z</dcterms:modified>
</cp:coreProperties>
</file>